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0A161" w14:textId="77777777" w:rsidR="002E2507" w:rsidRPr="002E2507" w:rsidRDefault="00245C2F" w:rsidP="00BC503F">
      <w:pPr>
        <w:rPr>
          <w:rFonts w:cstheme="minorHAnsi"/>
          <w:b/>
          <w:bCs/>
        </w:rPr>
      </w:pPr>
      <w:r w:rsidRPr="002E2507">
        <w:rPr>
          <w:rFonts w:cstheme="minorHAnsi"/>
          <w:b/>
          <w:bCs/>
          <w:noProof/>
        </w:rPr>
        <mc:AlternateContent>
          <mc:Choice Requires="wps">
            <w:drawing>
              <wp:anchor distT="45720" distB="45720" distL="114300" distR="114300" simplePos="0" relativeHeight="251661312" behindDoc="0" locked="0" layoutInCell="1" allowOverlap="1" wp14:anchorId="4129E1FF" wp14:editId="1B2F108D">
                <wp:simplePos x="0" y="0"/>
                <wp:positionH relativeFrom="margin">
                  <wp:align>left</wp:align>
                </wp:positionH>
                <wp:positionV relativeFrom="paragraph">
                  <wp:posOffset>1323975</wp:posOffset>
                </wp:positionV>
                <wp:extent cx="6267450" cy="1404620"/>
                <wp:effectExtent l="0" t="0" r="19050" b="279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9525">
                          <a:solidFill>
                            <a:srgbClr val="000000"/>
                          </a:solidFill>
                          <a:miter lim="800000"/>
                          <a:headEnd/>
                          <a:tailEnd/>
                        </a:ln>
                      </wps:spPr>
                      <wps:txbx>
                        <w:txbxContent>
                          <w:p w14:paraId="5018EEDA" w14:textId="121F7EA0" w:rsidR="00245C2F" w:rsidRPr="00DC573C" w:rsidRDefault="00BC503F">
                            <w:pPr>
                              <w:rPr>
                                <w:sz w:val="20"/>
                                <w:szCs w:val="20"/>
                              </w:rPr>
                            </w:pPr>
                            <w:r w:rsidRPr="00DC573C">
                              <w:rPr>
                                <w:sz w:val="20"/>
                                <w:szCs w:val="20"/>
                              </w:rPr>
                              <w:t xml:space="preserve">State and Federal laws require us to maintain the privacy of your health information and to inform you about our privacy practices by providing you with this Notice. We are required to abide by the terms of this Notice of Privacy Practices. This Notice will take effect on May 22, </w:t>
                            </w:r>
                            <w:proofErr w:type="gramStart"/>
                            <w:r w:rsidRPr="00DC573C">
                              <w:rPr>
                                <w:sz w:val="20"/>
                                <w:szCs w:val="20"/>
                              </w:rPr>
                              <w:t>2018</w:t>
                            </w:r>
                            <w:proofErr w:type="gramEnd"/>
                            <w:r w:rsidRPr="00DC573C">
                              <w:rPr>
                                <w:sz w:val="20"/>
                                <w:szCs w:val="20"/>
                              </w:rPr>
                              <w:t xml:space="preserve"> and will remain in effect until it is amended or replaced by us. </w:t>
                            </w:r>
                          </w:p>
                          <w:p w14:paraId="5D498D13" w14:textId="5C34A9D2" w:rsidR="00BC503F" w:rsidRPr="00DC573C" w:rsidRDefault="00BC503F">
                            <w:pPr>
                              <w:rPr>
                                <w:sz w:val="20"/>
                                <w:szCs w:val="20"/>
                              </w:rPr>
                            </w:pPr>
                            <w:r w:rsidRPr="00DC573C">
                              <w:rPr>
                                <w:sz w:val="20"/>
                                <w:szCs w:val="20"/>
                              </w:rPr>
                              <w:t>We reserve the right to change our privacy practices provided law permits the changes. Before we make a significant change, this Notice will be amended to reflect the changes and we will make the new Notice available upon request. We reserve the right to make any changes in our privacy practices and the new terms of our Notice effective for all health information maintained, created and/or received by us before the date changes were made.</w:t>
                            </w:r>
                          </w:p>
                          <w:p w14:paraId="2383FD35" w14:textId="6F7F3F87" w:rsidR="00BC503F" w:rsidRPr="00DC573C" w:rsidRDefault="00BC503F">
                            <w:pPr>
                              <w:rPr>
                                <w:sz w:val="20"/>
                                <w:szCs w:val="20"/>
                              </w:rPr>
                            </w:pPr>
                            <w:r w:rsidRPr="00DC573C">
                              <w:rPr>
                                <w:sz w:val="20"/>
                                <w:szCs w:val="20"/>
                              </w:rPr>
                              <w:t xml:space="preserve">You may request a copy of our Privacy Notice at any time by contacting our Office. Information on contacting us can be found at the end of this Notice.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29E1FF" id="_x0000_t202" coordsize="21600,21600" o:spt="202" path="m,l,21600r21600,l21600,xe">
                <v:stroke joinstyle="miter"/>
                <v:path gradientshapeok="t" o:connecttype="rect"/>
              </v:shapetype>
              <v:shape id="Text Box 2" o:spid="_x0000_s1026" type="#_x0000_t202" style="position:absolute;margin-left:0;margin-top:104.25pt;width:493.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">
                <v:textbox style="mso-fit-shape-to-text:t">
                  <w:txbxContent>
                    <w:p w14:paraId="5018EEDA" w14:textId="121F7EA0" w:rsidR="00245C2F" w:rsidRPr="00DC573C" w:rsidRDefault="00BC503F">
                      <w:pPr>
                        <w:rPr>
                          <w:sz w:val="20"/>
                          <w:szCs w:val="20"/>
                        </w:rPr>
                      </w:pPr>
                      <w:r w:rsidRPr="00DC573C">
                        <w:rPr>
                          <w:sz w:val="20"/>
                          <w:szCs w:val="20"/>
                        </w:rPr>
                        <w:t xml:space="preserve">State and Federal laws require us to maintain the privacy of your health information and to inform you about our privacy practices by providing you with this Notice. We are required to abide by the terms of this Notice of Privacy Practices. This Notice will take effect on May 22, </w:t>
                      </w:r>
                      <w:proofErr w:type="gramStart"/>
                      <w:r w:rsidRPr="00DC573C">
                        <w:rPr>
                          <w:sz w:val="20"/>
                          <w:szCs w:val="20"/>
                        </w:rPr>
                        <w:t>2018</w:t>
                      </w:r>
                      <w:proofErr w:type="gramEnd"/>
                      <w:r w:rsidRPr="00DC573C">
                        <w:rPr>
                          <w:sz w:val="20"/>
                          <w:szCs w:val="20"/>
                        </w:rPr>
                        <w:t xml:space="preserve"> and will remain in effect until it is amended or replaced by us. </w:t>
                      </w:r>
                    </w:p>
                    <w:p w14:paraId="5D498D13" w14:textId="5C34A9D2" w:rsidR="00BC503F" w:rsidRPr="00DC573C" w:rsidRDefault="00BC503F">
                      <w:pPr>
                        <w:rPr>
                          <w:sz w:val="20"/>
                          <w:szCs w:val="20"/>
                        </w:rPr>
                      </w:pPr>
                      <w:r w:rsidRPr="00DC573C">
                        <w:rPr>
                          <w:sz w:val="20"/>
                          <w:szCs w:val="20"/>
                        </w:rPr>
                        <w:t>We reserve the right to change our privacy practices provided law permits the changes. Before we make a significant change, this Notice will be amended to reflect the changes and we will make the new Notice available upon request. We reserve the right to make any changes in our privacy practices and the new terms of our Notice effective for all health information maintained, created and/or received by us before the date changes were made.</w:t>
                      </w:r>
                    </w:p>
                    <w:p w14:paraId="2383FD35" w14:textId="6F7F3F87" w:rsidR="00BC503F" w:rsidRPr="00DC573C" w:rsidRDefault="00BC503F">
                      <w:pPr>
                        <w:rPr>
                          <w:sz w:val="20"/>
                          <w:szCs w:val="20"/>
                        </w:rPr>
                      </w:pPr>
                      <w:r w:rsidRPr="00DC573C">
                        <w:rPr>
                          <w:sz w:val="20"/>
                          <w:szCs w:val="20"/>
                        </w:rPr>
                        <w:t xml:space="preserve">You may request a copy of our Privacy Notice at any time by contacting our Office. Information on contacting us can be found at the end of this Notice. </w:t>
                      </w:r>
                    </w:p>
                  </w:txbxContent>
                </v:textbox>
                <w10:wrap type="square" anchorx="margin"/>
              </v:shape>
            </w:pict>
          </mc:Fallback>
        </mc:AlternateContent>
      </w:r>
      <w:r w:rsidRPr="002E2507">
        <w:rPr>
          <w:rFonts w:cstheme="minorHAnsi"/>
          <w:b/>
          <w:bCs/>
          <w:noProof/>
        </w:rPr>
        <mc:AlternateContent>
          <mc:Choice Requires="wps">
            <w:drawing>
              <wp:anchor distT="45720" distB="45720" distL="114300" distR="114300" simplePos="0" relativeHeight="251659264" behindDoc="0" locked="0" layoutInCell="1" allowOverlap="1" wp14:anchorId="700FAE2D" wp14:editId="6E78613E">
                <wp:simplePos x="0" y="0"/>
                <wp:positionH relativeFrom="margin">
                  <wp:align>left</wp:align>
                </wp:positionH>
                <wp:positionV relativeFrom="paragraph">
                  <wp:posOffset>9525</wp:posOffset>
                </wp:positionV>
                <wp:extent cx="630555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33375"/>
                        </a:xfrm>
                        <a:prstGeom prst="rect">
                          <a:avLst/>
                        </a:prstGeom>
                        <a:solidFill>
                          <a:srgbClr val="FFFFFF"/>
                        </a:solidFill>
                        <a:ln w="9525">
                          <a:solidFill>
                            <a:srgbClr val="000000"/>
                          </a:solidFill>
                          <a:miter lim="800000"/>
                          <a:headEnd/>
                          <a:tailEnd/>
                        </a:ln>
                      </wps:spPr>
                      <wps:txbx>
                        <w:txbxContent>
                          <w:p w14:paraId="0382BCCF" w14:textId="4194B66C" w:rsidR="00245C2F" w:rsidRPr="00245C2F" w:rsidRDefault="00245C2F" w:rsidP="00245C2F">
                            <w:pPr>
                              <w:jc w:val="center"/>
                              <w:rPr>
                                <w:b/>
                                <w:bCs/>
                                <w:sz w:val="32"/>
                                <w:szCs w:val="32"/>
                              </w:rPr>
                            </w:pPr>
                            <w:r w:rsidRPr="00245C2F">
                              <w:rPr>
                                <w:b/>
                                <w:bCs/>
                                <w:sz w:val="32"/>
                                <w:szCs w:val="32"/>
                              </w:rPr>
                              <w:t xml:space="preserve">NOTICE OF HIPAA </w:t>
                            </w:r>
                            <w:r w:rsidR="008464B0">
                              <w:rPr>
                                <w:b/>
                                <w:bCs/>
                                <w:sz w:val="32"/>
                                <w:szCs w:val="32"/>
                              </w:rPr>
                              <w:t xml:space="preserve">&amp; </w:t>
                            </w:r>
                            <w:r w:rsidRPr="00245C2F">
                              <w:rPr>
                                <w:b/>
                                <w:bCs/>
                                <w:sz w:val="32"/>
                                <w:szCs w:val="32"/>
                              </w:rPr>
                              <w:t>PRIVACY PRACTICES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0FAE2D" id="_x0000_t202" coordsize="21600,21600" o:spt="202" path="m,l,21600r21600,l21600,xe">
                <v:stroke joinstyle="miter"/>
                <v:path gradientshapeok="t" o:connecttype="rect"/>
              </v:shapetype>
              <v:shape id="_x0000_s1027" type="#_x0000_t202" style="position:absolute;margin-left:0;margin-top:.75pt;width:496.5pt;height:26.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">
                <v:textbox>
                  <w:txbxContent>
                    <w:p w14:paraId="0382BCCF" w14:textId="4194B66C" w:rsidR="00245C2F" w:rsidRPr="00245C2F" w:rsidRDefault="00245C2F" w:rsidP="00245C2F">
                      <w:pPr>
                        <w:jc w:val="center"/>
                        <w:rPr>
                          <w:b/>
                          <w:bCs/>
                          <w:sz w:val="32"/>
                          <w:szCs w:val="32"/>
                        </w:rPr>
                      </w:pPr>
                      <w:r w:rsidRPr="00245C2F">
                        <w:rPr>
                          <w:b/>
                          <w:bCs/>
                          <w:sz w:val="32"/>
                          <w:szCs w:val="32"/>
                        </w:rPr>
                        <w:t xml:space="preserve">NOTICE OF HIPAA </w:t>
                      </w:r>
                      <w:r w:rsidR="008464B0">
                        <w:rPr>
                          <w:b/>
                          <w:bCs/>
                          <w:sz w:val="32"/>
                          <w:szCs w:val="32"/>
                        </w:rPr>
                        <w:t xml:space="preserve">&amp; </w:t>
                      </w:r>
                      <w:r w:rsidRPr="00245C2F">
                        <w:rPr>
                          <w:b/>
                          <w:bCs/>
                          <w:sz w:val="32"/>
                          <w:szCs w:val="32"/>
                        </w:rPr>
                        <w:t>PRIVACY PRACTICES</w:t>
                      </w:r>
                    </w:p>
                  </w:txbxContent>
                </v:textbox>
                <w10:wrap type="square" anchorx="margin"/>
              </v:shape>
            </w:pict>
          </mc:Fallback>
        </mc:AlternateContent>
      </w:r>
      <w:r w:rsidRPr="002E2507">
        <w:rPr>
          <w:rFonts w:cstheme="minorHAnsi"/>
          <w:b/>
          <w:bCs/>
        </w:rPr>
        <w:t xml:space="preserve">THIS NOTICE DESCRIBES HOW HEALTH INFORMATION ABOUT YOU MAY BE USED AND DISCLOSED. </w:t>
      </w:r>
      <w:r w:rsidRPr="002E2507">
        <w:rPr>
          <w:rFonts w:cstheme="minorHAnsi"/>
        </w:rPr>
        <w:t xml:space="preserve">   </w:t>
      </w:r>
      <w:r w:rsidRPr="002E2507">
        <w:rPr>
          <w:rFonts w:cstheme="minorHAnsi"/>
          <w:b/>
          <w:bCs/>
        </w:rPr>
        <w:t xml:space="preserve">HOW CAN YOU GET ACCESS TO THIS INFORMATION, YOUR RIGHTS CONCERNING YOUR HEALTH INFORMATION AND OUR RESPONSIBILITIES TO PROTECT YOUR HEALTH INFORMATION.                  </w:t>
      </w:r>
      <w:r w:rsidR="00BC503F" w:rsidRPr="002E2507">
        <w:rPr>
          <w:rFonts w:cstheme="minorHAnsi"/>
          <w:b/>
          <w:bCs/>
        </w:rPr>
        <w:t xml:space="preserve">                                                                               </w:t>
      </w:r>
      <w:r w:rsidRPr="002E2507">
        <w:rPr>
          <w:rFonts w:cstheme="minorHAnsi"/>
          <w:b/>
          <w:bCs/>
        </w:rPr>
        <w:t xml:space="preserve">  PLEASE REVIEW IT CAREFULLY. </w:t>
      </w:r>
    </w:p>
    <w:p w14:paraId="33DF67FB" w14:textId="0F74AB75" w:rsidR="00BC503F" w:rsidRPr="00DC573C" w:rsidRDefault="00BC503F" w:rsidP="00BC503F">
      <w:pPr>
        <w:rPr>
          <w:rFonts w:cstheme="minorHAnsi"/>
          <w:b/>
          <w:bCs/>
          <w:sz w:val="20"/>
          <w:szCs w:val="20"/>
        </w:rPr>
      </w:pPr>
      <w:r w:rsidRPr="00DC573C">
        <w:rPr>
          <w:rFonts w:cstheme="minorHAnsi"/>
          <w:b/>
          <w:bCs/>
          <w:sz w:val="20"/>
          <w:szCs w:val="20"/>
        </w:rPr>
        <w:t>We will keep your health information confidential, using it only for the following purposes</w:t>
      </w:r>
      <w:r w:rsidR="002E2507" w:rsidRPr="00DC573C">
        <w:rPr>
          <w:rFonts w:cstheme="minorHAnsi"/>
          <w:b/>
          <w:bCs/>
          <w:sz w:val="20"/>
          <w:szCs w:val="20"/>
        </w:rPr>
        <w:t>:</w:t>
      </w:r>
    </w:p>
    <w:p w14:paraId="09E25E81" w14:textId="69318CD7" w:rsidR="002E2507" w:rsidRPr="00DC573C" w:rsidRDefault="002E2507" w:rsidP="00BC503F">
      <w:pPr>
        <w:rPr>
          <w:rFonts w:cstheme="minorHAnsi"/>
          <w:sz w:val="20"/>
          <w:szCs w:val="20"/>
        </w:rPr>
      </w:pPr>
      <w:r w:rsidRPr="00DC573C">
        <w:rPr>
          <w:rFonts w:cstheme="minorHAnsi"/>
          <w:b/>
          <w:bCs/>
          <w:sz w:val="20"/>
          <w:szCs w:val="20"/>
        </w:rPr>
        <w:t xml:space="preserve">Treatment: </w:t>
      </w:r>
      <w:r w:rsidRPr="00DC573C">
        <w:rPr>
          <w:rFonts w:cstheme="minorHAnsi"/>
          <w:sz w:val="20"/>
          <w:szCs w:val="20"/>
        </w:rPr>
        <w:t xml:space="preserve">While we are providing you with health care services, we may share your protected health information (PHI) including electronic protected health information (ePHI) with other health care providers, business associates and their subcontractors or individuals who are involved in your treatment, billing, administrative support, or date analysis. These business associates and subcontractors through signed contracts are required by Federal law to protect your health information. We have established “minimum necessary” or “need to know” standards that limit various staff members’ access to your health information according to their primary job functions. Everyone on our staff is required to sign confidentiality statement. </w:t>
      </w:r>
    </w:p>
    <w:p w14:paraId="2CF4F464" w14:textId="47E1A9E6" w:rsidR="002E2507" w:rsidRPr="00DC573C" w:rsidRDefault="002E2507" w:rsidP="00BC503F">
      <w:pPr>
        <w:rPr>
          <w:rFonts w:cstheme="minorHAnsi"/>
          <w:sz w:val="20"/>
          <w:szCs w:val="20"/>
        </w:rPr>
      </w:pPr>
      <w:r w:rsidRPr="00DC573C">
        <w:rPr>
          <w:rFonts w:cstheme="minorHAnsi"/>
          <w:b/>
          <w:bCs/>
          <w:sz w:val="20"/>
          <w:szCs w:val="20"/>
        </w:rPr>
        <w:t xml:space="preserve">Payment: </w:t>
      </w:r>
      <w:r w:rsidRPr="00DC573C">
        <w:rPr>
          <w:rFonts w:cstheme="minorHAnsi"/>
          <w:sz w:val="20"/>
          <w:szCs w:val="20"/>
        </w:rPr>
        <w:t>We may use and disclose your health information to seek payment for services we provide to you. This disclosure involves our business office staff and may include insurance organizations, collections or other third parties that may be responsible for such costs, such as family members.</w:t>
      </w:r>
    </w:p>
    <w:p w14:paraId="373FC262" w14:textId="3C412BD7" w:rsidR="002E2507" w:rsidRPr="00DC573C" w:rsidRDefault="002E2507" w:rsidP="00BC503F">
      <w:pPr>
        <w:rPr>
          <w:rFonts w:cstheme="minorHAnsi"/>
          <w:sz w:val="20"/>
          <w:szCs w:val="20"/>
        </w:rPr>
      </w:pPr>
      <w:r w:rsidRPr="00DC573C">
        <w:rPr>
          <w:rFonts w:cstheme="minorHAnsi"/>
          <w:b/>
          <w:bCs/>
          <w:sz w:val="20"/>
          <w:szCs w:val="20"/>
        </w:rPr>
        <w:t>Disclosure:</w:t>
      </w:r>
      <w:r w:rsidRPr="00DC573C">
        <w:rPr>
          <w:rFonts w:cstheme="minorHAnsi"/>
          <w:sz w:val="20"/>
          <w:szCs w:val="20"/>
        </w:rPr>
        <w:t xml:space="preserve"> We may disclose and/or share protected health information (PHI)</w:t>
      </w:r>
      <w:r w:rsidR="00C7099E" w:rsidRPr="00DC573C">
        <w:rPr>
          <w:rFonts w:cstheme="minorHAnsi"/>
          <w:sz w:val="20"/>
          <w:szCs w:val="20"/>
        </w:rPr>
        <w:t xml:space="preserve"> including electronic disclosure with other </w:t>
      </w:r>
      <w:r w:rsidR="00C7099E" w:rsidRPr="00DC573C">
        <w:rPr>
          <w:rFonts w:cstheme="minorHAnsi"/>
          <w:sz w:val="20"/>
          <w:szCs w:val="20"/>
          <w:u w:val="single"/>
        </w:rPr>
        <w:t>health care professionals</w:t>
      </w:r>
      <w:r w:rsidR="00C7099E" w:rsidRPr="00DC573C">
        <w:rPr>
          <w:rFonts w:cstheme="minorHAnsi"/>
          <w:sz w:val="20"/>
          <w:szCs w:val="20"/>
        </w:rPr>
        <w:t xml:space="preserve"> who provide treatment and/or service to you. These professionals will have a privacy and </w:t>
      </w:r>
      <w:r w:rsidR="006465BC" w:rsidRPr="00DC573C">
        <w:rPr>
          <w:rFonts w:cstheme="minorHAnsi"/>
          <w:sz w:val="20"/>
          <w:szCs w:val="20"/>
        </w:rPr>
        <w:t>confidentiality</w:t>
      </w:r>
      <w:r w:rsidR="00C7099E" w:rsidRPr="00DC573C">
        <w:rPr>
          <w:rFonts w:cstheme="minorHAnsi"/>
          <w:sz w:val="20"/>
          <w:szCs w:val="20"/>
        </w:rPr>
        <w:t xml:space="preserve"> policy like this one. Health information about you may also be disclosed to your family, friends and/or other persons you </w:t>
      </w:r>
      <w:r w:rsidR="00C7099E" w:rsidRPr="00DC573C">
        <w:rPr>
          <w:rFonts w:cstheme="minorHAnsi"/>
          <w:sz w:val="20"/>
          <w:szCs w:val="20"/>
          <w:u w:val="single"/>
        </w:rPr>
        <w:t>choose</w:t>
      </w:r>
      <w:r w:rsidR="00C7099E" w:rsidRPr="00DC573C">
        <w:rPr>
          <w:rFonts w:cstheme="minorHAnsi"/>
          <w:sz w:val="20"/>
          <w:szCs w:val="20"/>
        </w:rPr>
        <w:t xml:space="preserve"> to involve in your care, only if you agree that we may do so. As of March 26, </w:t>
      </w:r>
      <w:proofErr w:type="gramStart"/>
      <w:r w:rsidR="00C7099E" w:rsidRPr="00DC573C">
        <w:rPr>
          <w:rFonts w:cstheme="minorHAnsi"/>
          <w:sz w:val="20"/>
          <w:szCs w:val="20"/>
        </w:rPr>
        <w:t>2013</w:t>
      </w:r>
      <w:proofErr w:type="gramEnd"/>
      <w:r w:rsidR="00C7099E" w:rsidRPr="00DC573C">
        <w:rPr>
          <w:rFonts w:cstheme="minorHAnsi"/>
          <w:sz w:val="20"/>
          <w:szCs w:val="20"/>
        </w:rPr>
        <w:t xml:space="preserve"> immunization records for students may be released without an authorization (as long as the PHI disclosed is limited to proof of immunization). If an individual is </w:t>
      </w:r>
      <w:proofErr w:type="gramStart"/>
      <w:r w:rsidR="00C7099E" w:rsidRPr="00DC573C">
        <w:rPr>
          <w:rFonts w:cstheme="minorHAnsi"/>
          <w:sz w:val="20"/>
          <w:szCs w:val="20"/>
        </w:rPr>
        <w:t>deceased</w:t>
      </w:r>
      <w:proofErr w:type="gramEnd"/>
      <w:r w:rsidR="00C7099E" w:rsidRPr="00DC573C">
        <w:rPr>
          <w:rFonts w:cstheme="minorHAnsi"/>
          <w:sz w:val="20"/>
          <w:szCs w:val="20"/>
        </w:rPr>
        <w:t xml:space="preserve"> you may disclose PHI to a family member or individual involved in care or payment prior to death. Psychotherapy notes will not be used or disclosed without your written authorization. Genetic Information Nondiscrimination Act (GINA) prohibits health plans from using or disclosing genetic information for underwriting purposes. Uses and disclosures not described in this notice will be made only with your signed authorization. </w:t>
      </w:r>
    </w:p>
    <w:p w14:paraId="2E8AC0FF" w14:textId="5250A30F" w:rsidR="00C7099E" w:rsidRPr="00DC573C" w:rsidRDefault="00C7099E" w:rsidP="00BC503F">
      <w:pPr>
        <w:rPr>
          <w:rFonts w:cstheme="minorHAnsi"/>
          <w:b/>
          <w:bCs/>
          <w:sz w:val="20"/>
          <w:szCs w:val="20"/>
        </w:rPr>
      </w:pPr>
      <w:r w:rsidRPr="00DC573C">
        <w:rPr>
          <w:rFonts w:cstheme="minorHAnsi"/>
          <w:b/>
          <w:bCs/>
          <w:sz w:val="20"/>
          <w:szCs w:val="20"/>
        </w:rPr>
        <w:t xml:space="preserve">Right to an Accounting of Disclosures: </w:t>
      </w:r>
      <w:r w:rsidRPr="00DC573C">
        <w:rPr>
          <w:rFonts w:cstheme="minorHAnsi"/>
          <w:sz w:val="20"/>
          <w:szCs w:val="20"/>
        </w:rPr>
        <w:t xml:space="preserve"> You have the right to request an “accounting of disclosures” of your protected information if the disclosure was made for purposes other than providing services, payment, and or </w:t>
      </w:r>
      <w:r w:rsidRPr="00DC573C">
        <w:rPr>
          <w:rFonts w:cstheme="minorHAnsi"/>
          <w:sz w:val="20"/>
          <w:szCs w:val="20"/>
        </w:rPr>
        <w:lastRenderedPageBreak/>
        <w:t xml:space="preserve">business operations. </w:t>
      </w:r>
      <w:proofErr w:type="gramStart"/>
      <w:r w:rsidRPr="00DC573C">
        <w:rPr>
          <w:rFonts w:cstheme="minorHAnsi"/>
          <w:sz w:val="20"/>
          <w:szCs w:val="20"/>
        </w:rPr>
        <w:t>In light of</w:t>
      </w:r>
      <w:proofErr w:type="gramEnd"/>
      <w:r w:rsidRPr="00DC573C">
        <w:rPr>
          <w:rFonts w:cstheme="minorHAnsi"/>
          <w:sz w:val="20"/>
          <w:szCs w:val="20"/>
        </w:rPr>
        <w:t xml:space="preserve"> the increasing use of Electronic Medical Record </w:t>
      </w:r>
      <w:r w:rsidR="00D75D68" w:rsidRPr="00DC573C">
        <w:rPr>
          <w:rFonts w:cstheme="minorHAnsi"/>
          <w:sz w:val="20"/>
          <w:szCs w:val="20"/>
        </w:rPr>
        <w:t>technology</w:t>
      </w:r>
      <w:r w:rsidRPr="00DC573C">
        <w:rPr>
          <w:rFonts w:cstheme="minorHAnsi"/>
          <w:sz w:val="20"/>
          <w:szCs w:val="20"/>
        </w:rPr>
        <w:t xml:space="preserve"> (EMR), the HITECH Act allows you the right to request</w:t>
      </w:r>
      <w:r w:rsidR="00D75D68" w:rsidRPr="00DC573C">
        <w:rPr>
          <w:rFonts w:cstheme="minorHAnsi"/>
          <w:sz w:val="20"/>
          <w:szCs w:val="20"/>
        </w:rPr>
        <w:t xml:space="preserve"> a copy of your health information in electronic form if we store your information electronically. Disclosures can be made available for a period of 6 years prior to your request and for electronic health information 3 years prior to the date on which the accounting is requested. If for some reason we aren’t capable of an electronic format, a readable hardcopy will be provided. To request this list or accounting of disclosures, you must submit your request in writing to our Privacy Officer. Lists, if requested, will be $0.20 for</w:t>
      </w:r>
      <w:r w:rsidR="002403A7">
        <w:rPr>
          <w:rFonts w:cstheme="minorHAnsi"/>
          <w:sz w:val="20"/>
          <w:szCs w:val="20"/>
        </w:rPr>
        <w:t xml:space="preserve"> e</w:t>
      </w:r>
      <w:r w:rsidR="00D75D68" w:rsidRPr="00DC573C">
        <w:rPr>
          <w:rFonts w:cstheme="minorHAnsi"/>
          <w:sz w:val="20"/>
          <w:szCs w:val="20"/>
        </w:rPr>
        <w:t xml:space="preserve">ach page and the staff time charged will be $20 per hour including the time required to locate and copy your health information. Please contact our Privacy Officer for an explanation of our fee structure. May 23, </w:t>
      </w:r>
      <w:proofErr w:type="gramStart"/>
      <w:r w:rsidR="00D75D68" w:rsidRPr="00DC573C">
        <w:rPr>
          <w:rFonts w:cstheme="minorHAnsi"/>
          <w:sz w:val="20"/>
          <w:szCs w:val="20"/>
        </w:rPr>
        <w:t>2016</w:t>
      </w:r>
      <w:proofErr w:type="gramEnd"/>
      <w:r w:rsidR="00D75D68" w:rsidRPr="00DC573C">
        <w:rPr>
          <w:rFonts w:cstheme="minorHAnsi"/>
          <w:sz w:val="20"/>
          <w:szCs w:val="20"/>
        </w:rPr>
        <w:t xml:space="preserve"> OCR clarified a flat fee for </w:t>
      </w:r>
      <w:r w:rsidR="00D75D68" w:rsidRPr="00DC573C">
        <w:rPr>
          <w:rFonts w:cstheme="minorHAnsi"/>
          <w:b/>
          <w:bCs/>
          <w:sz w:val="20"/>
          <w:szCs w:val="20"/>
        </w:rPr>
        <w:t xml:space="preserve">electronic copies may not exceed $6.50 </w:t>
      </w:r>
      <w:r w:rsidR="00D75D68" w:rsidRPr="00DC573C">
        <w:rPr>
          <w:rFonts w:cstheme="minorHAnsi"/>
          <w:sz w:val="20"/>
          <w:szCs w:val="20"/>
        </w:rPr>
        <w:t>(including labor for copies, supplies and postage); this does not mean that the ceiling for all requests for access is $6.50.</w:t>
      </w:r>
      <w:r w:rsidR="00D75D68" w:rsidRPr="00DC573C">
        <w:rPr>
          <w:rFonts w:cstheme="minorHAnsi"/>
          <w:b/>
          <w:bCs/>
          <w:sz w:val="20"/>
          <w:szCs w:val="20"/>
        </w:rPr>
        <w:t xml:space="preserve"> </w:t>
      </w:r>
    </w:p>
    <w:p w14:paraId="770A8A10" w14:textId="6B4052EE" w:rsidR="00C24192" w:rsidRPr="00DC573C" w:rsidRDefault="009C5EF4" w:rsidP="00BC503F">
      <w:pPr>
        <w:rPr>
          <w:rFonts w:cstheme="minorHAnsi"/>
          <w:sz w:val="20"/>
          <w:szCs w:val="20"/>
        </w:rPr>
      </w:pPr>
      <w:r w:rsidRPr="00DC573C">
        <w:rPr>
          <w:rFonts w:cstheme="minorHAnsi"/>
          <w:b/>
          <w:bCs/>
          <w:sz w:val="20"/>
          <w:szCs w:val="20"/>
        </w:rPr>
        <w:t xml:space="preserve">Right to Request Restriction of PHI: </w:t>
      </w:r>
      <w:r w:rsidRPr="00DC573C">
        <w:rPr>
          <w:rFonts w:cstheme="minorHAnsi"/>
          <w:sz w:val="20"/>
          <w:szCs w:val="20"/>
        </w:rPr>
        <w:t xml:space="preserve"> If you pay in full out of pocket for your treatment, you can instruct us not to share information about your treatment with your health </w:t>
      </w:r>
      <w:proofErr w:type="gramStart"/>
      <w:r w:rsidRPr="00DC573C">
        <w:rPr>
          <w:rFonts w:cstheme="minorHAnsi"/>
          <w:sz w:val="20"/>
          <w:szCs w:val="20"/>
        </w:rPr>
        <w:t>plan;</w:t>
      </w:r>
      <w:proofErr w:type="gramEnd"/>
      <w:r w:rsidRPr="00DC573C">
        <w:rPr>
          <w:rFonts w:cstheme="minorHAnsi"/>
          <w:sz w:val="20"/>
          <w:szCs w:val="20"/>
        </w:rPr>
        <w:t xml:space="preserve"> if the request is not required by law. Effective March 26, 2013, The Omnibus Rule restricts </w:t>
      </w:r>
      <w:r w:rsidR="00C24192" w:rsidRPr="00DC573C">
        <w:rPr>
          <w:rFonts w:cstheme="minorHAnsi"/>
          <w:sz w:val="20"/>
          <w:szCs w:val="20"/>
        </w:rPr>
        <w:t xml:space="preserve">provider’s refusal of an individual’s request not to disclose PHI. </w:t>
      </w:r>
    </w:p>
    <w:p w14:paraId="1DBA6395" w14:textId="7A8C5741" w:rsidR="00C24192" w:rsidRPr="00DC573C" w:rsidRDefault="005507A7" w:rsidP="00BC503F">
      <w:pPr>
        <w:rPr>
          <w:rFonts w:cstheme="minorHAnsi"/>
          <w:sz w:val="20"/>
          <w:szCs w:val="20"/>
        </w:rPr>
      </w:pPr>
      <w:r w:rsidRPr="00DC573C">
        <w:rPr>
          <w:rFonts w:cstheme="minorHAnsi"/>
          <w:b/>
          <w:bCs/>
          <w:sz w:val="20"/>
          <w:szCs w:val="20"/>
        </w:rPr>
        <w:t xml:space="preserve">Non-routine Disclosures: </w:t>
      </w:r>
      <w:r w:rsidRPr="00DC573C">
        <w:rPr>
          <w:rFonts w:cstheme="minorHAnsi"/>
          <w:sz w:val="20"/>
          <w:szCs w:val="20"/>
        </w:rPr>
        <w:t>You have the right to receive a list of non-routine disclosures we have made of your health care information. You can request non-routine disclosures going back 6 years star</w:t>
      </w:r>
      <w:r w:rsidR="002403A7">
        <w:rPr>
          <w:rFonts w:cstheme="minorHAnsi"/>
          <w:sz w:val="20"/>
          <w:szCs w:val="20"/>
        </w:rPr>
        <w:t>t</w:t>
      </w:r>
      <w:r w:rsidRPr="00DC573C">
        <w:rPr>
          <w:rFonts w:cstheme="minorHAnsi"/>
          <w:sz w:val="20"/>
          <w:szCs w:val="20"/>
        </w:rPr>
        <w:t>ing on April 14, 2003.</w:t>
      </w:r>
    </w:p>
    <w:p w14:paraId="0276BFCD" w14:textId="0A61CB1D" w:rsidR="004A6BF6" w:rsidRPr="00DC573C" w:rsidRDefault="004A6BF6" w:rsidP="00BC503F">
      <w:pPr>
        <w:rPr>
          <w:rFonts w:cstheme="minorHAnsi"/>
          <w:sz w:val="20"/>
          <w:szCs w:val="20"/>
        </w:rPr>
      </w:pPr>
      <w:r w:rsidRPr="00DC573C">
        <w:rPr>
          <w:rFonts w:cstheme="minorHAnsi"/>
          <w:b/>
          <w:bCs/>
          <w:sz w:val="20"/>
          <w:szCs w:val="20"/>
        </w:rPr>
        <w:t>E</w:t>
      </w:r>
      <w:r w:rsidR="00136202" w:rsidRPr="00DC573C">
        <w:rPr>
          <w:rFonts w:cstheme="minorHAnsi"/>
          <w:b/>
          <w:bCs/>
          <w:sz w:val="20"/>
          <w:szCs w:val="20"/>
        </w:rPr>
        <w:t>mergencies</w:t>
      </w:r>
      <w:r w:rsidRPr="00DC573C">
        <w:rPr>
          <w:rFonts w:cstheme="minorHAnsi"/>
          <w:b/>
          <w:bCs/>
          <w:sz w:val="20"/>
          <w:szCs w:val="20"/>
        </w:rPr>
        <w:t xml:space="preserve">: </w:t>
      </w:r>
      <w:r w:rsidRPr="00DC573C">
        <w:rPr>
          <w:rFonts w:cstheme="minorHAnsi"/>
          <w:sz w:val="20"/>
          <w:szCs w:val="20"/>
        </w:rPr>
        <w:t xml:space="preserve">We may use or disclose your health information to </w:t>
      </w:r>
      <w:r w:rsidR="006465BC" w:rsidRPr="00DC573C">
        <w:rPr>
          <w:rFonts w:cstheme="minorHAnsi"/>
          <w:sz w:val="20"/>
          <w:szCs w:val="20"/>
        </w:rPr>
        <w:t>notify or</w:t>
      </w:r>
      <w:r w:rsidRPr="00DC573C">
        <w:rPr>
          <w:rFonts w:cstheme="minorHAnsi"/>
          <w:sz w:val="20"/>
          <w:szCs w:val="20"/>
        </w:rPr>
        <w:t xml:space="preserve"> assist in the notification of a family member or anyone responsible for your care, in case of any emergency involving your care, your location, your general condition or death. </w:t>
      </w:r>
      <w:r w:rsidR="006465BC" w:rsidRPr="00DC573C">
        <w:rPr>
          <w:rFonts w:cstheme="minorHAnsi"/>
          <w:sz w:val="20"/>
          <w:szCs w:val="20"/>
        </w:rPr>
        <w:t>If possible,</w:t>
      </w:r>
      <w:r w:rsidRPr="00DC573C">
        <w:rPr>
          <w:rFonts w:cstheme="minorHAnsi"/>
          <w:sz w:val="20"/>
          <w:szCs w:val="20"/>
        </w:rPr>
        <w:t xml:space="preserve"> we will provide you with an opportunity to object to this use or disclosure. Under emergency conditions or if you are </w:t>
      </w:r>
      <w:r w:rsidR="006465BC" w:rsidRPr="00DC573C">
        <w:rPr>
          <w:rFonts w:cstheme="minorHAnsi"/>
          <w:sz w:val="20"/>
          <w:szCs w:val="20"/>
        </w:rPr>
        <w:t xml:space="preserve">incapacitated, we will use our professional judgment to disclose one that information directly relevant to your care. We will also use our professional judgement to make reasonable inferences of your best interest by allowing someone to pick up filled </w:t>
      </w:r>
      <w:r w:rsidR="00256368" w:rsidRPr="00DC573C">
        <w:rPr>
          <w:rFonts w:cstheme="minorHAnsi"/>
          <w:sz w:val="20"/>
          <w:szCs w:val="20"/>
        </w:rPr>
        <w:t>prescriptions,</w:t>
      </w:r>
      <w:r w:rsidR="006465BC" w:rsidRPr="00DC573C">
        <w:rPr>
          <w:rFonts w:cstheme="minorHAnsi"/>
          <w:sz w:val="20"/>
          <w:szCs w:val="20"/>
        </w:rPr>
        <w:t xml:space="preserve"> x-rays or other similar forms of health information and/or supplies unless you have advised us otherwise. </w:t>
      </w:r>
    </w:p>
    <w:p w14:paraId="43D02A03" w14:textId="1E328EAC" w:rsidR="00CB1EE7" w:rsidRPr="00DC573C" w:rsidRDefault="00CB1EE7" w:rsidP="00BC503F">
      <w:pPr>
        <w:rPr>
          <w:rFonts w:cstheme="minorHAnsi"/>
          <w:sz w:val="20"/>
          <w:szCs w:val="20"/>
        </w:rPr>
      </w:pPr>
      <w:r w:rsidRPr="00DC573C">
        <w:rPr>
          <w:rFonts w:cstheme="minorHAnsi"/>
          <w:b/>
          <w:bCs/>
          <w:sz w:val="20"/>
          <w:szCs w:val="20"/>
        </w:rPr>
        <w:t xml:space="preserve">Healthcare Operations: </w:t>
      </w:r>
      <w:r w:rsidRPr="00DC573C">
        <w:rPr>
          <w:rFonts w:cstheme="minorHAnsi"/>
          <w:sz w:val="20"/>
          <w:szCs w:val="20"/>
        </w:rPr>
        <w:t xml:space="preserve">We will use and disclose your health information to keep our </w:t>
      </w:r>
      <w:r w:rsidR="00256368" w:rsidRPr="00DC573C">
        <w:rPr>
          <w:rFonts w:cstheme="minorHAnsi"/>
          <w:sz w:val="20"/>
          <w:szCs w:val="20"/>
        </w:rPr>
        <w:t xml:space="preserve">practice operable. Examples of personnel who may have access to this information </w:t>
      </w:r>
      <w:r w:rsidR="00CC6D03" w:rsidRPr="00DC573C">
        <w:rPr>
          <w:rFonts w:cstheme="minorHAnsi"/>
          <w:sz w:val="20"/>
          <w:szCs w:val="20"/>
        </w:rPr>
        <w:t>include</w:t>
      </w:r>
      <w:r w:rsidR="00256368" w:rsidRPr="00DC573C">
        <w:rPr>
          <w:rFonts w:cstheme="minorHAnsi"/>
          <w:sz w:val="20"/>
          <w:szCs w:val="20"/>
        </w:rPr>
        <w:t xml:space="preserve">, but are not </w:t>
      </w:r>
      <w:r w:rsidR="00CC6D03" w:rsidRPr="00DC573C">
        <w:rPr>
          <w:rFonts w:cstheme="minorHAnsi"/>
          <w:sz w:val="20"/>
          <w:szCs w:val="20"/>
        </w:rPr>
        <w:t>limited</w:t>
      </w:r>
      <w:r w:rsidR="00256368" w:rsidRPr="00DC573C">
        <w:rPr>
          <w:rFonts w:cstheme="minorHAnsi"/>
          <w:sz w:val="20"/>
          <w:szCs w:val="20"/>
        </w:rPr>
        <w:t xml:space="preserve"> to, our medical records staff. Insurance operations, health care clearinghouses and individuals performing similar </w:t>
      </w:r>
      <w:r w:rsidR="00ED6713" w:rsidRPr="00DC573C">
        <w:rPr>
          <w:rFonts w:cstheme="minorHAnsi"/>
          <w:sz w:val="20"/>
          <w:szCs w:val="20"/>
        </w:rPr>
        <w:t xml:space="preserve">activities. </w:t>
      </w:r>
      <w:r w:rsidR="00256368" w:rsidRPr="00DC573C">
        <w:rPr>
          <w:rFonts w:cstheme="minorHAnsi"/>
          <w:sz w:val="20"/>
          <w:szCs w:val="20"/>
        </w:rPr>
        <w:t xml:space="preserve"> Including the disclosure of your PHI in the event of transfer, merger, or sale of the existing practice to a new provider. </w:t>
      </w:r>
    </w:p>
    <w:p w14:paraId="7064E792" w14:textId="3A7A5577" w:rsidR="00256368" w:rsidRPr="00DC573C" w:rsidRDefault="00256368" w:rsidP="00BC503F">
      <w:pPr>
        <w:rPr>
          <w:rFonts w:cstheme="minorHAnsi"/>
          <w:sz w:val="20"/>
          <w:szCs w:val="20"/>
        </w:rPr>
      </w:pPr>
      <w:r w:rsidRPr="00DC573C">
        <w:rPr>
          <w:rFonts w:cstheme="minorHAnsi"/>
          <w:b/>
          <w:bCs/>
          <w:sz w:val="20"/>
          <w:szCs w:val="20"/>
        </w:rPr>
        <w:t xml:space="preserve">Required by Law: </w:t>
      </w:r>
      <w:r w:rsidRPr="00DC573C">
        <w:rPr>
          <w:rFonts w:cstheme="minorHAnsi"/>
          <w:sz w:val="20"/>
          <w:szCs w:val="20"/>
        </w:rPr>
        <w:t xml:space="preserve">We may use or disclose your health information when we are required to do so by law. (Court or </w:t>
      </w:r>
      <w:r w:rsidR="00ED6713" w:rsidRPr="00DC573C">
        <w:rPr>
          <w:rFonts w:cstheme="minorHAnsi"/>
          <w:sz w:val="20"/>
          <w:szCs w:val="20"/>
        </w:rPr>
        <w:t>administrative</w:t>
      </w:r>
      <w:r w:rsidRPr="00DC573C">
        <w:rPr>
          <w:rFonts w:cstheme="minorHAnsi"/>
          <w:sz w:val="20"/>
          <w:szCs w:val="20"/>
        </w:rPr>
        <w:t xml:space="preserve"> orders, subpoena, discovery request or other lawful process.) </w:t>
      </w:r>
      <w:r w:rsidR="003E728A" w:rsidRPr="00DC573C">
        <w:rPr>
          <w:rFonts w:cstheme="minorHAnsi"/>
          <w:sz w:val="20"/>
          <w:szCs w:val="20"/>
        </w:rPr>
        <w:t xml:space="preserve">We will use and disclose your information when requested by national security, intelligence, and other State and Federal officials and/or if you are in an inmate or otherwise under the custody of law enforcement. </w:t>
      </w:r>
    </w:p>
    <w:p w14:paraId="022D80F0" w14:textId="16272831" w:rsidR="003E728A" w:rsidRPr="00DC573C" w:rsidRDefault="003E728A" w:rsidP="00BC503F">
      <w:pPr>
        <w:rPr>
          <w:rFonts w:cstheme="minorHAnsi"/>
          <w:sz w:val="20"/>
          <w:szCs w:val="20"/>
        </w:rPr>
      </w:pPr>
      <w:r w:rsidRPr="00DC573C">
        <w:rPr>
          <w:rFonts w:cstheme="minorHAnsi"/>
          <w:b/>
          <w:bCs/>
          <w:sz w:val="20"/>
          <w:szCs w:val="20"/>
        </w:rPr>
        <w:t xml:space="preserve">National Security: </w:t>
      </w:r>
      <w:r w:rsidRPr="00DC573C">
        <w:rPr>
          <w:rFonts w:cstheme="minorHAnsi"/>
          <w:sz w:val="20"/>
          <w:szCs w:val="20"/>
        </w:rPr>
        <w:t xml:space="preserve">The health information of Armed Forces personnel may be disclosed to military </w:t>
      </w:r>
      <w:r w:rsidR="002403A7" w:rsidRPr="00DC573C">
        <w:rPr>
          <w:rFonts w:cstheme="minorHAnsi"/>
          <w:sz w:val="20"/>
          <w:szCs w:val="20"/>
        </w:rPr>
        <w:t>authorities</w:t>
      </w:r>
      <w:r w:rsidRPr="00DC573C">
        <w:rPr>
          <w:rFonts w:cstheme="minorHAnsi"/>
          <w:sz w:val="20"/>
          <w:szCs w:val="20"/>
        </w:rPr>
        <w:t xml:space="preserve"> under certain circumstances. If the information is required for lawful intelligence, </w:t>
      </w:r>
      <w:r w:rsidR="004D2E19" w:rsidRPr="00DC573C">
        <w:rPr>
          <w:rFonts w:cstheme="minorHAnsi"/>
          <w:sz w:val="20"/>
          <w:szCs w:val="20"/>
        </w:rPr>
        <w:t>counterintelligence,</w:t>
      </w:r>
      <w:r w:rsidRPr="00DC573C">
        <w:rPr>
          <w:rFonts w:cstheme="minorHAnsi"/>
          <w:sz w:val="20"/>
          <w:szCs w:val="20"/>
        </w:rPr>
        <w:t xml:space="preserve"> or other national security activities, we may disclose it to authorized federal officials. </w:t>
      </w:r>
    </w:p>
    <w:p w14:paraId="4035A970" w14:textId="773DA9E7" w:rsidR="003E728A" w:rsidRPr="00DC573C" w:rsidRDefault="004D2E19" w:rsidP="00BC503F">
      <w:pPr>
        <w:rPr>
          <w:rFonts w:cstheme="minorHAnsi"/>
          <w:sz w:val="20"/>
          <w:szCs w:val="20"/>
        </w:rPr>
      </w:pPr>
      <w:r w:rsidRPr="00DC573C">
        <w:rPr>
          <w:rFonts w:cstheme="minorHAnsi"/>
          <w:b/>
          <w:bCs/>
          <w:sz w:val="20"/>
          <w:szCs w:val="20"/>
        </w:rPr>
        <w:t xml:space="preserve">Abuse or Neglect: </w:t>
      </w:r>
      <w:r w:rsidRPr="00DC573C">
        <w:rPr>
          <w:rFonts w:cstheme="minorHAnsi"/>
          <w:sz w:val="20"/>
          <w:szCs w:val="20"/>
        </w:rPr>
        <w:t xml:space="preserve"> We may disclose your health information to appropriate authorities if we reasonably believe that you are a possible victim of abuse, neglect or domestic violence or the possible victim of other crimes. This information will be disclosed only to the extent necessary to prevent a serious threat to your health or safety or that of others. </w:t>
      </w:r>
    </w:p>
    <w:p w14:paraId="4BF3EE33" w14:textId="79067D7E" w:rsidR="00D14B96" w:rsidRPr="00DC573C" w:rsidRDefault="00D14B96" w:rsidP="00BC503F">
      <w:pPr>
        <w:rPr>
          <w:rFonts w:cstheme="minorHAnsi"/>
          <w:sz w:val="20"/>
          <w:szCs w:val="20"/>
        </w:rPr>
      </w:pPr>
      <w:r w:rsidRPr="00DC573C">
        <w:rPr>
          <w:rFonts w:cstheme="minorHAnsi"/>
          <w:b/>
          <w:bCs/>
          <w:sz w:val="20"/>
          <w:szCs w:val="20"/>
        </w:rPr>
        <w:t xml:space="preserve">Public Health Responsibilities: </w:t>
      </w:r>
      <w:r w:rsidRPr="00DC573C">
        <w:rPr>
          <w:rFonts w:cstheme="minorHAnsi"/>
          <w:sz w:val="20"/>
          <w:szCs w:val="20"/>
        </w:rPr>
        <w:t xml:space="preserve"> We will disclose your health care information to report problems with products, reactions to medications. Product recalls, disease/infection exposure and to prevent and control disease, injury and/or disability. </w:t>
      </w:r>
    </w:p>
    <w:p w14:paraId="09094FED" w14:textId="6C7690C0" w:rsidR="00D14B96" w:rsidRPr="00DC573C" w:rsidRDefault="00D14B96" w:rsidP="00BC503F">
      <w:pPr>
        <w:rPr>
          <w:rFonts w:cstheme="minorHAnsi"/>
          <w:sz w:val="20"/>
          <w:szCs w:val="20"/>
        </w:rPr>
      </w:pPr>
      <w:r w:rsidRPr="00DC573C">
        <w:rPr>
          <w:rFonts w:cstheme="minorHAnsi"/>
          <w:b/>
          <w:bCs/>
          <w:sz w:val="20"/>
          <w:szCs w:val="20"/>
        </w:rPr>
        <w:lastRenderedPageBreak/>
        <w:t xml:space="preserve">Marketing Health-Related Services: </w:t>
      </w:r>
      <w:r w:rsidRPr="00DC573C">
        <w:rPr>
          <w:rFonts w:cstheme="minorHAnsi"/>
          <w:sz w:val="20"/>
          <w:szCs w:val="20"/>
        </w:rPr>
        <w:t xml:space="preserve">We will not use your health information for marketing purposes. </w:t>
      </w:r>
    </w:p>
    <w:p w14:paraId="1B9C1940" w14:textId="505B3044" w:rsidR="00D14B96" w:rsidRPr="00DC573C" w:rsidRDefault="00D14B96" w:rsidP="00BC503F">
      <w:pPr>
        <w:rPr>
          <w:rFonts w:cstheme="minorHAnsi"/>
          <w:sz w:val="20"/>
          <w:szCs w:val="20"/>
        </w:rPr>
      </w:pPr>
      <w:r w:rsidRPr="00DC573C">
        <w:rPr>
          <w:rFonts w:cstheme="minorHAnsi"/>
          <w:b/>
          <w:bCs/>
          <w:sz w:val="20"/>
          <w:szCs w:val="20"/>
        </w:rPr>
        <w:t xml:space="preserve">Appointment Reminders: </w:t>
      </w:r>
      <w:r w:rsidRPr="00DC573C">
        <w:rPr>
          <w:rFonts w:cstheme="minorHAnsi"/>
          <w:sz w:val="20"/>
          <w:szCs w:val="20"/>
        </w:rPr>
        <w:t xml:space="preserve">We may use your health records to remind you of </w:t>
      </w:r>
      <w:r w:rsidR="00C815CE" w:rsidRPr="00DC573C">
        <w:rPr>
          <w:rFonts w:cstheme="minorHAnsi"/>
          <w:sz w:val="20"/>
          <w:szCs w:val="20"/>
        </w:rPr>
        <w:t xml:space="preserve">recommended services, treatments, or scheduled appointments. </w:t>
      </w:r>
    </w:p>
    <w:p w14:paraId="55578BD9" w14:textId="41AAF381" w:rsidR="001F7E15" w:rsidRPr="00DC573C" w:rsidRDefault="001F7E15" w:rsidP="00BC503F">
      <w:pPr>
        <w:rPr>
          <w:rFonts w:cstheme="minorHAnsi"/>
          <w:sz w:val="20"/>
          <w:szCs w:val="20"/>
        </w:rPr>
      </w:pPr>
      <w:r w:rsidRPr="00DC573C">
        <w:rPr>
          <w:rFonts w:cstheme="minorHAnsi"/>
          <w:b/>
          <w:bCs/>
          <w:sz w:val="20"/>
          <w:szCs w:val="20"/>
        </w:rPr>
        <w:t xml:space="preserve">Access: </w:t>
      </w:r>
      <w:r w:rsidRPr="00DC573C">
        <w:rPr>
          <w:rFonts w:cstheme="minorHAnsi"/>
          <w:sz w:val="20"/>
          <w:szCs w:val="20"/>
        </w:rPr>
        <w:t xml:space="preserve">Upon written request, you have the right to inspect and get copies of your health information (and that of an individual for whom you are a </w:t>
      </w:r>
      <w:r w:rsidR="006B302B" w:rsidRPr="00DC573C">
        <w:rPr>
          <w:rFonts w:cstheme="minorHAnsi"/>
          <w:sz w:val="20"/>
          <w:szCs w:val="20"/>
        </w:rPr>
        <w:t>legal</w:t>
      </w:r>
      <w:r w:rsidRPr="00DC573C">
        <w:rPr>
          <w:rFonts w:cstheme="minorHAnsi"/>
          <w:sz w:val="20"/>
          <w:szCs w:val="20"/>
        </w:rPr>
        <w:t xml:space="preserve"> guardian.) We will provide </w:t>
      </w:r>
      <w:r w:rsidR="006B302B" w:rsidRPr="00DC573C">
        <w:rPr>
          <w:rFonts w:cstheme="minorHAnsi"/>
          <w:sz w:val="20"/>
          <w:szCs w:val="20"/>
        </w:rPr>
        <w:t>access</w:t>
      </w:r>
      <w:r w:rsidRPr="00DC573C">
        <w:rPr>
          <w:rFonts w:cstheme="minorHAnsi"/>
          <w:sz w:val="20"/>
          <w:szCs w:val="20"/>
        </w:rPr>
        <w:t xml:space="preserve"> to health information in a form/format requested by you. There will be some limited </w:t>
      </w:r>
      <w:r w:rsidR="006B302B" w:rsidRPr="00DC573C">
        <w:rPr>
          <w:rFonts w:cstheme="minorHAnsi"/>
          <w:sz w:val="20"/>
          <w:szCs w:val="20"/>
        </w:rPr>
        <w:t>exceptions</w:t>
      </w:r>
      <w:r w:rsidRPr="00DC573C">
        <w:rPr>
          <w:rFonts w:cstheme="minorHAnsi"/>
          <w:sz w:val="20"/>
          <w:szCs w:val="20"/>
        </w:rPr>
        <w:t xml:space="preserve">. If you </w:t>
      </w:r>
      <w:r w:rsidR="006B302B" w:rsidRPr="00DC573C">
        <w:rPr>
          <w:rFonts w:cstheme="minorHAnsi"/>
          <w:sz w:val="20"/>
          <w:szCs w:val="20"/>
        </w:rPr>
        <w:t>wish</w:t>
      </w:r>
      <w:r w:rsidRPr="00DC573C">
        <w:rPr>
          <w:rFonts w:cstheme="minorHAnsi"/>
          <w:sz w:val="20"/>
          <w:szCs w:val="20"/>
        </w:rPr>
        <w:t xml:space="preserve"> to examine your health information, you will </w:t>
      </w:r>
      <w:r w:rsidR="006B302B" w:rsidRPr="00DC573C">
        <w:rPr>
          <w:rFonts w:cstheme="minorHAnsi"/>
          <w:sz w:val="20"/>
          <w:szCs w:val="20"/>
        </w:rPr>
        <w:t>need</w:t>
      </w:r>
      <w:r w:rsidRPr="00DC573C">
        <w:rPr>
          <w:rFonts w:cstheme="minorHAnsi"/>
          <w:sz w:val="20"/>
          <w:szCs w:val="20"/>
        </w:rPr>
        <w:t xml:space="preserve"> to </w:t>
      </w:r>
      <w:r w:rsidR="006B302B" w:rsidRPr="00DC573C">
        <w:rPr>
          <w:rFonts w:cstheme="minorHAnsi"/>
          <w:sz w:val="20"/>
          <w:szCs w:val="20"/>
        </w:rPr>
        <w:t>complete</w:t>
      </w:r>
      <w:r w:rsidRPr="00DC573C">
        <w:rPr>
          <w:rFonts w:cstheme="minorHAnsi"/>
          <w:sz w:val="20"/>
          <w:szCs w:val="20"/>
        </w:rPr>
        <w:t xml:space="preserve"> and submit an appropriate request form. </w:t>
      </w:r>
      <w:r w:rsidR="006B302B" w:rsidRPr="00DC573C">
        <w:rPr>
          <w:rFonts w:cstheme="minorHAnsi"/>
          <w:sz w:val="20"/>
          <w:szCs w:val="20"/>
        </w:rPr>
        <w:t>Contact</w:t>
      </w:r>
      <w:r w:rsidRPr="00DC573C">
        <w:rPr>
          <w:rFonts w:cstheme="minorHAnsi"/>
          <w:sz w:val="20"/>
          <w:szCs w:val="20"/>
        </w:rPr>
        <w:t xml:space="preserve"> our Privacy Officer for a co</w:t>
      </w:r>
      <w:r w:rsidR="006B302B" w:rsidRPr="00DC573C">
        <w:rPr>
          <w:rFonts w:cstheme="minorHAnsi"/>
          <w:sz w:val="20"/>
          <w:szCs w:val="20"/>
        </w:rPr>
        <w:t>py</w:t>
      </w:r>
      <w:r w:rsidRPr="00DC573C">
        <w:rPr>
          <w:rFonts w:cstheme="minorHAnsi"/>
          <w:sz w:val="20"/>
          <w:szCs w:val="20"/>
        </w:rPr>
        <w:t xml:space="preserve"> of the request form. You may also request </w:t>
      </w:r>
      <w:r w:rsidR="006B302B" w:rsidRPr="00DC573C">
        <w:rPr>
          <w:rFonts w:cstheme="minorHAnsi"/>
          <w:sz w:val="20"/>
          <w:szCs w:val="20"/>
        </w:rPr>
        <w:t>access</w:t>
      </w:r>
      <w:r w:rsidRPr="00DC573C">
        <w:rPr>
          <w:rFonts w:cstheme="minorHAnsi"/>
          <w:sz w:val="20"/>
          <w:szCs w:val="20"/>
        </w:rPr>
        <w:t xml:space="preserve"> by sending us a letter to the address at the end </w:t>
      </w:r>
      <w:r w:rsidR="006B302B" w:rsidRPr="00DC573C">
        <w:rPr>
          <w:rFonts w:cstheme="minorHAnsi"/>
          <w:sz w:val="20"/>
          <w:szCs w:val="20"/>
        </w:rPr>
        <w:t>of</w:t>
      </w:r>
      <w:r w:rsidRPr="00DC573C">
        <w:rPr>
          <w:rFonts w:cstheme="minorHAnsi"/>
          <w:sz w:val="20"/>
          <w:szCs w:val="20"/>
        </w:rPr>
        <w:t xml:space="preserve"> this Notice. Once approved, an appoint</w:t>
      </w:r>
      <w:r w:rsidR="002403A7">
        <w:rPr>
          <w:rFonts w:cstheme="minorHAnsi"/>
          <w:sz w:val="20"/>
          <w:szCs w:val="20"/>
        </w:rPr>
        <w:t>ment</w:t>
      </w:r>
      <w:r w:rsidRPr="00DC573C">
        <w:rPr>
          <w:rFonts w:cstheme="minorHAnsi"/>
          <w:sz w:val="20"/>
          <w:szCs w:val="20"/>
        </w:rPr>
        <w:t xml:space="preserve"> can be made to </w:t>
      </w:r>
      <w:r w:rsidR="006B302B" w:rsidRPr="00DC573C">
        <w:rPr>
          <w:rFonts w:cstheme="minorHAnsi"/>
          <w:sz w:val="20"/>
          <w:szCs w:val="20"/>
        </w:rPr>
        <w:t>review</w:t>
      </w:r>
      <w:r w:rsidRPr="00DC573C">
        <w:rPr>
          <w:rFonts w:cstheme="minorHAnsi"/>
          <w:sz w:val="20"/>
          <w:szCs w:val="20"/>
        </w:rPr>
        <w:t xml:space="preserve"> your records. </w:t>
      </w:r>
      <w:r w:rsidR="006B302B" w:rsidRPr="00DC573C">
        <w:rPr>
          <w:rFonts w:cstheme="minorHAnsi"/>
          <w:sz w:val="20"/>
          <w:szCs w:val="20"/>
        </w:rPr>
        <w:t>Copies</w:t>
      </w:r>
      <w:r w:rsidRPr="00DC573C">
        <w:rPr>
          <w:rFonts w:cstheme="minorHAnsi"/>
          <w:sz w:val="20"/>
          <w:szCs w:val="20"/>
        </w:rPr>
        <w:t xml:space="preserve">, if request, will a $0.20 for each page and the </w:t>
      </w:r>
      <w:r w:rsidR="006B302B" w:rsidRPr="00DC573C">
        <w:rPr>
          <w:rFonts w:cstheme="minorHAnsi"/>
          <w:sz w:val="20"/>
          <w:szCs w:val="20"/>
        </w:rPr>
        <w:t>staff</w:t>
      </w:r>
      <w:r w:rsidRPr="00DC573C">
        <w:rPr>
          <w:rFonts w:cstheme="minorHAnsi"/>
          <w:sz w:val="20"/>
          <w:szCs w:val="20"/>
        </w:rPr>
        <w:t xml:space="preserve"> time charged will be $20 per hour including the time </w:t>
      </w:r>
      <w:r w:rsidR="006B302B" w:rsidRPr="00DC573C">
        <w:rPr>
          <w:rFonts w:cstheme="minorHAnsi"/>
          <w:sz w:val="20"/>
          <w:szCs w:val="20"/>
        </w:rPr>
        <w:t>request</w:t>
      </w:r>
      <w:r w:rsidRPr="00DC573C">
        <w:rPr>
          <w:rFonts w:cstheme="minorHAnsi"/>
          <w:sz w:val="20"/>
          <w:szCs w:val="20"/>
        </w:rPr>
        <w:t xml:space="preserve"> to copy your health information. If you want the </w:t>
      </w:r>
      <w:r w:rsidR="006B302B" w:rsidRPr="00DC573C">
        <w:rPr>
          <w:rFonts w:cstheme="minorHAnsi"/>
          <w:sz w:val="20"/>
          <w:szCs w:val="20"/>
        </w:rPr>
        <w:t xml:space="preserve">copies </w:t>
      </w:r>
      <w:r w:rsidRPr="00DC573C">
        <w:rPr>
          <w:rFonts w:cstheme="minorHAnsi"/>
          <w:sz w:val="20"/>
          <w:szCs w:val="20"/>
        </w:rPr>
        <w:t>mailed to you, postage will also be charged. Access to</w:t>
      </w:r>
      <w:r w:rsidR="006B302B" w:rsidRPr="00DC573C">
        <w:rPr>
          <w:rFonts w:cstheme="minorHAnsi"/>
          <w:sz w:val="20"/>
          <w:szCs w:val="20"/>
        </w:rPr>
        <w:t xml:space="preserve"> your</w:t>
      </w:r>
      <w:r w:rsidRPr="00DC573C">
        <w:rPr>
          <w:rFonts w:cstheme="minorHAnsi"/>
          <w:sz w:val="20"/>
          <w:szCs w:val="20"/>
        </w:rPr>
        <w:t xml:space="preserve"> health information in electronic form if (</w:t>
      </w:r>
      <w:r w:rsidR="006B302B" w:rsidRPr="00DC573C">
        <w:rPr>
          <w:rFonts w:cstheme="minorHAnsi"/>
          <w:sz w:val="20"/>
          <w:szCs w:val="20"/>
        </w:rPr>
        <w:t>readily</w:t>
      </w:r>
      <w:r w:rsidRPr="00DC573C">
        <w:rPr>
          <w:rFonts w:cstheme="minorHAnsi"/>
          <w:sz w:val="20"/>
          <w:szCs w:val="20"/>
        </w:rPr>
        <w:t xml:space="preserve"> producible) may be </w:t>
      </w:r>
      <w:r w:rsidR="006B302B" w:rsidRPr="00DC573C">
        <w:rPr>
          <w:rFonts w:cstheme="minorHAnsi"/>
          <w:sz w:val="20"/>
          <w:szCs w:val="20"/>
        </w:rPr>
        <w:t>obtained</w:t>
      </w:r>
      <w:r w:rsidRPr="00DC573C">
        <w:rPr>
          <w:rFonts w:cstheme="minorHAnsi"/>
          <w:sz w:val="20"/>
          <w:szCs w:val="20"/>
        </w:rPr>
        <w:t xml:space="preserve"> with your request. If</w:t>
      </w:r>
      <w:r w:rsidR="002403A7">
        <w:rPr>
          <w:rFonts w:cstheme="minorHAnsi"/>
          <w:sz w:val="20"/>
          <w:szCs w:val="20"/>
        </w:rPr>
        <w:t xml:space="preserve"> for some reason we aren’t capable of an electronic format, a readable hardcopy</w:t>
      </w:r>
      <w:r w:rsidR="007F3717">
        <w:rPr>
          <w:rFonts w:cstheme="minorHAnsi"/>
          <w:sz w:val="20"/>
          <w:szCs w:val="20"/>
        </w:rPr>
        <w:t xml:space="preserve"> will be provided. If you prefer a summary</w:t>
      </w:r>
      <w:r w:rsidRPr="00DC573C">
        <w:rPr>
          <w:rFonts w:cstheme="minorHAnsi"/>
          <w:sz w:val="20"/>
          <w:szCs w:val="20"/>
        </w:rPr>
        <w:t xml:space="preserve"> or an </w:t>
      </w:r>
      <w:r w:rsidR="006B302B" w:rsidRPr="00DC573C">
        <w:rPr>
          <w:rFonts w:cstheme="minorHAnsi"/>
          <w:sz w:val="20"/>
          <w:szCs w:val="20"/>
        </w:rPr>
        <w:t xml:space="preserve">explanation of your health information, we will provide it for a fee. Please contact our Privacy Officer for an explanation of our fee structure. May 23,2016 OCR clarified a flat fee for </w:t>
      </w:r>
      <w:r w:rsidR="006B302B" w:rsidRPr="00DC573C">
        <w:rPr>
          <w:rFonts w:cstheme="minorHAnsi"/>
          <w:b/>
          <w:bCs/>
          <w:sz w:val="20"/>
          <w:szCs w:val="20"/>
        </w:rPr>
        <w:t xml:space="preserve">electronic copies may not exceed $6.50 </w:t>
      </w:r>
      <w:r w:rsidR="006B302B" w:rsidRPr="00DC573C">
        <w:rPr>
          <w:rFonts w:cstheme="minorHAnsi"/>
          <w:sz w:val="20"/>
          <w:szCs w:val="20"/>
        </w:rPr>
        <w:t xml:space="preserve">(including labor for copies, </w:t>
      </w:r>
      <w:proofErr w:type="gramStart"/>
      <w:r w:rsidR="006B302B" w:rsidRPr="00DC573C">
        <w:rPr>
          <w:rFonts w:cstheme="minorHAnsi"/>
          <w:sz w:val="20"/>
          <w:szCs w:val="20"/>
        </w:rPr>
        <w:t>supplies ;and</w:t>
      </w:r>
      <w:proofErr w:type="gramEnd"/>
      <w:r w:rsidR="006B302B" w:rsidRPr="00DC573C">
        <w:rPr>
          <w:rFonts w:cstheme="minorHAnsi"/>
          <w:sz w:val="20"/>
          <w:szCs w:val="20"/>
        </w:rPr>
        <w:t xml:space="preserve"> postage); this does not mean that the ceiling for all request for access is $6.50. </w:t>
      </w:r>
    </w:p>
    <w:p w14:paraId="4F7A3C8E" w14:textId="4B273FA6" w:rsidR="00C53AFD" w:rsidRPr="00DC573C" w:rsidRDefault="009D7E09" w:rsidP="00BC503F">
      <w:pPr>
        <w:rPr>
          <w:rFonts w:cstheme="minorHAnsi"/>
          <w:sz w:val="20"/>
          <w:szCs w:val="20"/>
        </w:rPr>
      </w:pPr>
      <w:r w:rsidRPr="00DC573C">
        <w:rPr>
          <w:rFonts w:cstheme="minorHAnsi"/>
          <w:b/>
          <w:bCs/>
          <w:sz w:val="20"/>
          <w:szCs w:val="20"/>
        </w:rPr>
        <w:t xml:space="preserve">Amendment: </w:t>
      </w:r>
      <w:r w:rsidRPr="00DC573C">
        <w:rPr>
          <w:rFonts w:cstheme="minorHAnsi"/>
          <w:sz w:val="20"/>
          <w:szCs w:val="20"/>
        </w:rPr>
        <w:t xml:space="preserve">You have the right to amend your healthcare information, if you feel it is inaccurate or incomplete. Your request must be in writing and must include an explanation of why the information should be amended. Under certain circumstances, your request may be denied. </w:t>
      </w:r>
    </w:p>
    <w:p w14:paraId="40C2E8DF" w14:textId="77777777" w:rsidR="00C87850" w:rsidRPr="00DC573C" w:rsidRDefault="00F109E8" w:rsidP="00BC503F">
      <w:pPr>
        <w:pBdr>
          <w:bottom w:val="single" w:sz="12" w:space="1" w:color="auto"/>
        </w:pBdr>
        <w:rPr>
          <w:rFonts w:cstheme="minorHAnsi"/>
          <w:sz w:val="20"/>
          <w:szCs w:val="20"/>
        </w:rPr>
      </w:pPr>
      <w:r w:rsidRPr="00DC573C">
        <w:rPr>
          <w:rFonts w:cstheme="minorHAnsi"/>
          <w:b/>
          <w:bCs/>
          <w:sz w:val="20"/>
          <w:szCs w:val="20"/>
        </w:rPr>
        <w:t xml:space="preserve">Breach Notification Requirements: </w:t>
      </w:r>
      <w:r w:rsidRPr="00DC573C">
        <w:rPr>
          <w:rFonts w:cstheme="minorHAnsi"/>
          <w:sz w:val="20"/>
          <w:szCs w:val="20"/>
        </w:rPr>
        <w:t>It is presumed that any acquisition, access, use or disclosure of PHI not permitted under HIPAA regulations is a breach. We are required to complete a risk assessment, and if necessary, inform HHS and take any other steps required by law. You will be notified of the situation and any steps you should take to protect yourself again harm due to the breach.</w:t>
      </w:r>
    </w:p>
    <w:p w14:paraId="3FFE1995" w14:textId="77777777" w:rsidR="00C87850" w:rsidRPr="00DC573C" w:rsidRDefault="00C87850" w:rsidP="00BC503F">
      <w:pPr>
        <w:rPr>
          <w:rFonts w:cstheme="minorHAnsi"/>
          <w:sz w:val="20"/>
          <w:szCs w:val="20"/>
        </w:rPr>
      </w:pPr>
      <w:r w:rsidRPr="00DC573C">
        <w:rPr>
          <w:rFonts w:cstheme="minorHAnsi"/>
          <w:b/>
          <w:bCs/>
          <w:sz w:val="20"/>
          <w:szCs w:val="20"/>
          <w:u w:val="single"/>
        </w:rPr>
        <w:t>QUESTIONS AND COMPLAINTS</w:t>
      </w:r>
    </w:p>
    <w:p w14:paraId="3BC19E0B" w14:textId="4F8B5DB5" w:rsidR="00F109E8" w:rsidRPr="00DC573C" w:rsidRDefault="00C87850" w:rsidP="00BC503F">
      <w:pPr>
        <w:rPr>
          <w:rFonts w:cstheme="minorHAnsi"/>
          <w:sz w:val="20"/>
          <w:szCs w:val="20"/>
        </w:rPr>
      </w:pPr>
      <w:r w:rsidRPr="00DC573C">
        <w:rPr>
          <w:rFonts w:cstheme="minorHAnsi"/>
          <w:sz w:val="20"/>
          <w:szCs w:val="20"/>
        </w:rPr>
        <w:t xml:space="preserve">You have the right </w:t>
      </w:r>
      <w:r w:rsidR="00B7082B" w:rsidRPr="00DC573C">
        <w:rPr>
          <w:rFonts w:cstheme="minorHAnsi"/>
          <w:sz w:val="20"/>
          <w:szCs w:val="20"/>
        </w:rPr>
        <w:t>to</w:t>
      </w:r>
      <w:r w:rsidRPr="00DC573C">
        <w:rPr>
          <w:rFonts w:cstheme="minorHAnsi"/>
          <w:sz w:val="20"/>
          <w:szCs w:val="20"/>
        </w:rPr>
        <w:t xml:space="preserve"> file a </w:t>
      </w:r>
      <w:r w:rsidR="00B7082B" w:rsidRPr="00DC573C">
        <w:rPr>
          <w:rFonts w:cstheme="minorHAnsi"/>
          <w:sz w:val="20"/>
          <w:szCs w:val="20"/>
        </w:rPr>
        <w:t>complaint</w:t>
      </w:r>
      <w:r w:rsidRPr="00DC573C">
        <w:rPr>
          <w:rFonts w:cstheme="minorHAnsi"/>
          <w:sz w:val="20"/>
          <w:szCs w:val="20"/>
        </w:rPr>
        <w:t xml:space="preserve"> with us if you feel we have not complied with our Privacy Policies. Your </w:t>
      </w:r>
      <w:r w:rsidR="00B7082B" w:rsidRPr="00DC573C">
        <w:rPr>
          <w:rFonts w:cstheme="minorHAnsi"/>
          <w:sz w:val="20"/>
          <w:szCs w:val="20"/>
        </w:rPr>
        <w:t>complaint</w:t>
      </w:r>
      <w:r w:rsidRPr="00DC573C">
        <w:rPr>
          <w:rFonts w:cstheme="minorHAnsi"/>
          <w:sz w:val="20"/>
          <w:szCs w:val="20"/>
        </w:rPr>
        <w:t xml:space="preserve"> should be directed to our Privacy </w:t>
      </w:r>
      <w:r w:rsidR="00B7082B" w:rsidRPr="00DC573C">
        <w:rPr>
          <w:rFonts w:cstheme="minorHAnsi"/>
          <w:sz w:val="20"/>
          <w:szCs w:val="20"/>
        </w:rPr>
        <w:t>Officer</w:t>
      </w:r>
      <w:r w:rsidRPr="00DC573C">
        <w:rPr>
          <w:rFonts w:cstheme="minorHAnsi"/>
          <w:sz w:val="20"/>
          <w:szCs w:val="20"/>
        </w:rPr>
        <w:t>. If</w:t>
      </w:r>
      <w:r w:rsidR="00B7082B" w:rsidRPr="00DC573C">
        <w:rPr>
          <w:rFonts w:cstheme="minorHAnsi"/>
          <w:sz w:val="20"/>
          <w:szCs w:val="20"/>
        </w:rPr>
        <w:t xml:space="preserve"> yo</w:t>
      </w:r>
      <w:r w:rsidRPr="00DC573C">
        <w:rPr>
          <w:rFonts w:cstheme="minorHAnsi"/>
          <w:sz w:val="20"/>
          <w:szCs w:val="20"/>
        </w:rPr>
        <w:t xml:space="preserve">u feel we may have </w:t>
      </w:r>
      <w:r w:rsidR="00B7082B" w:rsidRPr="00DC573C">
        <w:rPr>
          <w:rFonts w:cstheme="minorHAnsi"/>
          <w:sz w:val="20"/>
          <w:szCs w:val="20"/>
        </w:rPr>
        <w:t>violated</w:t>
      </w:r>
      <w:r w:rsidRPr="00DC573C">
        <w:rPr>
          <w:rFonts w:cstheme="minorHAnsi"/>
          <w:sz w:val="20"/>
          <w:szCs w:val="20"/>
        </w:rPr>
        <w:t xml:space="preserve"> your privacy </w:t>
      </w:r>
      <w:r w:rsidR="00B7082B" w:rsidRPr="00DC573C">
        <w:rPr>
          <w:rFonts w:cstheme="minorHAnsi"/>
          <w:sz w:val="20"/>
          <w:szCs w:val="20"/>
        </w:rPr>
        <w:t>rights</w:t>
      </w:r>
      <w:r w:rsidRPr="00DC573C">
        <w:rPr>
          <w:rFonts w:cstheme="minorHAnsi"/>
          <w:sz w:val="20"/>
          <w:szCs w:val="20"/>
        </w:rPr>
        <w:t xml:space="preserve">, or if you disagree with a decision we made regarding your access to your health </w:t>
      </w:r>
      <w:r w:rsidR="00B7082B" w:rsidRPr="00DC573C">
        <w:rPr>
          <w:rFonts w:cstheme="minorHAnsi"/>
          <w:sz w:val="20"/>
          <w:szCs w:val="20"/>
        </w:rPr>
        <w:t>information</w:t>
      </w:r>
      <w:r w:rsidRPr="00DC573C">
        <w:rPr>
          <w:rFonts w:cstheme="minorHAnsi"/>
          <w:sz w:val="20"/>
          <w:szCs w:val="20"/>
        </w:rPr>
        <w:t>, you ca</w:t>
      </w:r>
      <w:r w:rsidR="00B7082B" w:rsidRPr="00DC573C">
        <w:rPr>
          <w:rFonts w:cstheme="minorHAnsi"/>
          <w:sz w:val="20"/>
          <w:szCs w:val="20"/>
        </w:rPr>
        <w:t>n</w:t>
      </w:r>
      <w:r w:rsidRPr="00DC573C">
        <w:rPr>
          <w:rFonts w:cstheme="minorHAnsi"/>
          <w:sz w:val="20"/>
          <w:szCs w:val="20"/>
        </w:rPr>
        <w:t xml:space="preserve"> </w:t>
      </w:r>
      <w:r w:rsidR="00B7082B" w:rsidRPr="00DC573C">
        <w:rPr>
          <w:rFonts w:cstheme="minorHAnsi"/>
          <w:sz w:val="20"/>
          <w:szCs w:val="20"/>
        </w:rPr>
        <w:t>complain</w:t>
      </w:r>
      <w:r w:rsidRPr="00DC573C">
        <w:rPr>
          <w:rFonts w:cstheme="minorHAnsi"/>
          <w:sz w:val="20"/>
          <w:szCs w:val="20"/>
        </w:rPr>
        <w:t xml:space="preserve"> to us in writing. Request a Complaint Form from </w:t>
      </w:r>
      <w:r w:rsidR="00B7082B" w:rsidRPr="00DC573C">
        <w:rPr>
          <w:rFonts w:cstheme="minorHAnsi"/>
          <w:sz w:val="20"/>
          <w:szCs w:val="20"/>
        </w:rPr>
        <w:t xml:space="preserve">our Privacy Officer. We support your right to the privacy of your information and will not retaliate in any way if you choose to file a complaint with us or with the U.S. Department of Health and Human Services. </w:t>
      </w:r>
      <w:r w:rsidR="00F109E8" w:rsidRPr="00DC573C">
        <w:rPr>
          <w:rFonts w:cstheme="minorHAnsi"/>
          <w:sz w:val="20"/>
          <w:szCs w:val="20"/>
        </w:rPr>
        <w:t xml:space="preserve"> </w:t>
      </w:r>
    </w:p>
    <w:p w14:paraId="2E214A62" w14:textId="4E2F4A9F" w:rsidR="00FB521F" w:rsidRDefault="00FB521F" w:rsidP="00BC503F">
      <w:pPr>
        <w:rPr>
          <w:rFonts w:cstheme="minorHAnsi"/>
        </w:rPr>
      </w:pPr>
    </w:p>
    <w:p w14:paraId="074E985F" w14:textId="35B09719" w:rsidR="00FB521F" w:rsidRDefault="00FB521F" w:rsidP="00DC573C">
      <w:pPr>
        <w:ind w:firstLine="720"/>
        <w:rPr>
          <w:rFonts w:cstheme="minorHAnsi"/>
        </w:rPr>
      </w:pPr>
      <w:r>
        <w:rPr>
          <w:rFonts w:cstheme="minorHAnsi"/>
          <w:b/>
          <w:bCs/>
        </w:rPr>
        <w:t xml:space="preserve">HOW TO CONTACT US:  </w:t>
      </w:r>
      <w:r>
        <w:rPr>
          <w:rFonts w:cstheme="minorHAnsi"/>
        </w:rPr>
        <w:t xml:space="preserve">Legacy </w:t>
      </w:r>
      <w:proofErr w:type="gramStart"/>
      <w:r>
        <w:rPr>
          <w:rFonts w:cstheme="minorHAnsi"/>
        </w:rPr>
        <w:t>Dental  M.S.</w:t>
      </w:r>
      <w:proofErr w:type="gramEnd"/>
      <w:r>
        <w:rPr>
          <w:rFonts w:cstheme="minorHAnsi"/>
        </w:rPr>
        <w:t xml:space="preserve"> Johnson DDS </w:t>
      </w:r>
    </w:p>
    <w:p w14:paraId="52A175F1" w14:textId="7F88B81B" w:rsidR="00FB521F" w:rsidRDefault="00FB521F" w:rsidP="00DC573C">
      <w:pPr>
        <w:ind w:firstLine="720"/>
        <w:rPr>
          <w:rFonts w:cstheme="minorHAnsi"/>
        </w:rPr>
      </w:pPr>
      <w:r>
        <w:rPr>
          <w:rFonts w:cstheme="minorHAnsi"/>
          <w:b/>
          <w:bCs/>
        </w:rPr>
        <w:t xml:space="preserve">Telephone:  </w:t>
      </w:r>
      <w:r>
        <w:rPr>
          <w:rFonts w:cstheme="minorHAnsi"/>
        </w:rPr>
        <w:t xml:space="preserve">701-746-1481 </w:t>
      </w:r>
      <w:r>
        <w:rPr>
          <w:rFonts w:cstheme="minorHAnsi"/>
          <w:b/>
          <w:bCs/>
        </w:rPr>
        <w:t xml:space="preserve">Fax: </w:t>
      </w:r>
      <w:r>
        <w:rPr>
          <w:rFonts w:cstheme="minorHAnsi"/>
        </w:rPr>
        <w:t xml:space="preserve">701-746-6201 </w:t>
      </w:r>
      <w:r>
        <w:rPr>
          <w:rFonts w:cstheme="minorHAnsi"/>
          <w:b/>
          <w:bCs/>
        </w:rPr>
        <w:t xml:space="preserve">Email: </w:t>
      </w:r>
      <w:hyperlink r:id="rId6" w:history="1">
        <w:r w:rsidR="00DC573C" w:rsidRPr="007E184F">
          <w:rPr>
            <w:rStyle w:val="Hyperlink"/>
            <w:rFonts w:cstheme="minorHAnsi"/>
          </w:rPr>
          <w:t>info@legacydentalgf.com</w:t>
        </w:r>
      </w:hyperlink>
    </w:p>
    <w:p w14:paraId="33FB3078" w14:textId="4089425C" w:rsidR="00DC573C" w:rsidRDefault="00DC573C" w:rsidP="00DC573C">
      <w:pPr>
        <w:ind w:firstLine="720"/>
        <w:rPr>
          <w:rFonts w:cstheme="minorHAnsi"/>
        </w:rPr>
      </w:pPr>
      <w:r>
        <w:rPr>
          <w:rFonts w:cstheme="minorHAnsi"/>
          <w:b/>
          <w:bCs/>
        </w:rPr>
        <w:t xml:space="preserve">Physical Address: </w:t>
      </w:r>
      <w:r>
        <w:rPr>
          <w:rFonts w:cstheme="minorHAnsi"/>
        </w:rPr>
        <w:t>117 N Washington St. Grand Forks, ND 58203</w:t>
      </w:r>
    </w:p>
    <w:p w14:paraId="6CC399D0" w14:textId="26F0AAF6" w:rsidR="00B26981" w:rsidRDefault="00B26981" w:rsidP="00DC573C">
      <w:pPr>
        <w:ind w:firstLine="720"/>
        <w:rPr>
          <w:rFonts w:cstheme="minorHAnsi"/>
        </w:rPr>
      </w:pPr>
    </w:p>
    <w:p w14:paraId="79DB7681" w14:textId="735E3C94" w:rsidR="00B26981" w:rsidRDefault="00B26981" w:rsidP="00DC573C">
      <w:pPr>
        <w:ind w:firstLine="720"/>
        <w:rPr>
          <w:rFonts w:cstheme="minorHAnsi"/>
        </w:rPr>
      </w:pPr>
    </w:p>
    <w:p w14:paraId="0AB86C77" w14:textId="6025DACF" w:rsidR="00B26981" w:rsidRDefault="00B26981" w:rsidP="00BC243F">
      <w:pPr>
        <w:rPr>
          <w:rFonts w:cstheme="minorHAnsi"/>
        </w:rPr>
      </w:pPr>
    </w:p>
    <w:p w14:paraId="27481F47" w14:textId="355D7E1A" w:rsidR="00B26981" w:rsidRDefault="00DD58A8" w:rsidP="00DC573C">
      <w:pPr>
        <w:ind w:firstLine="720"/>
        <w:rPr>
          <w:rFonts w:cstheme="minorHAnsi"/>
        </w:rPr>
      </w:pPr>
      <w:r>
        <w:rPr>
          <w:rFonts w:cstheme="minorHAnsi"/>
          <w:noProof/>
        </w:rPr>
        <w:lastRenderedPageBreak/>
        <mc:AlternateContent>
          <mc:Choice Requires="wps">
            <w:drawing>
              <wp:anchor distT="0" distB="0" distL="114300" distR="114300" simplePos="0" relativeHeight="251662336" behindDoc="0" locked="0" layoutInCell="1" allowOverlap="1" wp14:anchorId="5EBB855C" wp14:editId="6101B6C7">
                <wp:simplePos x="0" y="0"/>
                <wp:positionH relativeFrom="column">
                  <wp:posOffset>457200</wp:posOffset>
                </wp:positionH>
                <wp:positionV relativeFrom="paragraph">
                  <wp:posOffset>66675</wp:posOffset>
                </wp:positionV>
                <wp:extent cx="4886325" cy="3619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886325" cy="361950"/>
                        </a:xfrm>
                        <a:prstGeom prst="rect">
                          <a:avLst/>
                        </a:prstGeom>
                        <a:solidFill>
                          <a:schemeClr val="lt1"/>
                        </a:solidFill>
                        <a:ln w="6350">
                          <a:solidFill>
                            <a:prstClr val="black"/>
                          </a:solidFill>
                        </a:ln>
                      </wps:spPr>
                      <wps:txbx>
                        <w:txbxContent>
                          <w:p w14:paraId="19A91C62" w14:textId="0A425155" w:rsidR="00DD58A8" w:rsidRPr="00DD58A8" w:rsidRDefault="00DD58A8" w:rsidP="00DD58A8">
                            <w:pPr>
                              <w:jc w:val="center"/>
                              <w:rPr>
                                <w:b/>
                                <w:bCs/>
                              </w:rPr>
                            </w:pPr>
                            <w:r>
                              <w:rPr>
                                <w:b/>
                                <w:bCs/>
                              </w:rPr>
                              <w:t>ACKNOWLEDGEMENT OF RECEIPT OF NOTICE OF PRIVACY PRACTICES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BB855C" id="_x0000_s1028" type="#_x0000_t202" style="position:absolute;left:0;text-align:left;margin-left:36pt;margin-top:5.25pt;width:384.75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" fillcolor="white [3201]" strokeweight=".5pt">
                <v:textbox>
                  <w:txbxContent>
                    <w:p w14:paraId="19A91C62" w14:textId="0A425155" w:rsidR="00DD58A8" w:rsidRPr="00DD58A8" w:rsidRDefault="00DD58A8" w:rsidP="00DD58A8">
                      <w:pPr>
                        <w:jc w:val="center"/>
                        <w:rPr>
                          <w:b/>
                          <w:bCs/>
                        </w:rPr>
                      </w:pPr>
                      <w:r>
                        <w:rPr>
                          <w:b/>
                          <w:bCs/>
                        </w:rPr>
                        <w:t>ACKNOWLEDGEMENT OF RECEIPT OF NOTICE OF PRIVACY PRACTICES</w:t>
                      </w:r>
                    </w:p>
                  </w:txbxContent>
                </v:textbox>
              </v:shape>
            </w:pict>
          </mc:Fallback>
        </mc:AlternateContent>
      </w:r>
    </w:p>
    <w:p w14:paraId="6614C68E" w14:textId="77777777" w:rsidR="00DC573C" w:rsidRDefault="00DC573C" w:rsidP="00DC573C">
      <w:pPr>
        <w:ind w:firstLine="720"/>
        <w:rPr>
          <w:rFonts w:cstheme="minorHAnsi"/>
        </w:rPr>
      </w:pPr>
    </w:p>
    <w:p w14:paraId="64EBBC2D" w14:textId="56839F69" w:rsidR="00DC573C" w:rsidRPr="00BC243F" w:rsidRDefault="000635E7" w:rsidP="00BC503F">
      <w:pPr>
        <w:rPr>
          <w:rFonts w:cstheme="minorHAnsi"/>
          <w:sz w:val="20"/>
          <w:szCs w:val="20"/>
        </w:rPr>
      </w:pPr>
      <w:r w:rsidRPr="00BC243F">
        <w:rPr>
          <w:rFonts w:cstheme="minorHAnsi"/>
          <w:sz w:val="20"/>
          <w:szCs w:val="20"/>
        </w:rPr>
        <w:t xml:space="preserve">Notice to Patient: </w:t>
      </w:r>
    </w:p>
    <w:p w14:paraId="69E2C709" w14:textId="747DF866" w:rsidR="000635E7" w:rsidRPr="00BC243F" w:rsidRDefault="000635E7" w:rsidP="00BC243F">
      <w:pPr>
        <w:pBdr>
          <w:bottom w:val="single" w:sz="12" w:space="1" w:color="auto"/>
        </w:pBdr>
        <w:rPr>
          <w:rFonts w:cstheme="minorHAnsi"/>
          <w:sz w:val="20"/>
          <w:szCs w:val="20"/>
        </w:rPr>
      </w:pPr>
      <w:r w:rsidRPr="00BC243F">
        <w:rPr>
          <w:rFonts w:cstheme="minorHAnsi"/>
          <w:sz w:val="20"/>
          <w:szCs w:val="20"/>
        </w:rPr>
        <w:t>We are required to provide you with a copy of your Notice of Privacy Practices, w</w:t>
      </w:r>
      <w:r w:rsidR="007F3717" w:rsidRPr="00BC243F">
        <w:rPr>
          <w:rFonts w:cstheme="minorHAnsi"/>
          <w:sz w:val="20"/>
          <w:szCs w:val="20"/>
        </w:rPr>
        <w:t xml:space="preserve">hich </w:t>
      </w:r>
      <w:r w:rsidRPr="00BC243F">
        <w:rPr>
          <w:rFonts w:cstheme="minorHAnsi"/>
          <w:sz w:val="20"/>
          <w:szCs w:val="20"/>
        </w:rPr>
        <w:t xml:space="preserve">states how we may use and/or disclose your health information. Please sign this form to acknowledge receipt of the Notice. You may refuse to sign this acknowledgement if you wish. </w:t>
      </w:r>
    </w:p>
    <w:p w14:paraId="0B089500" w14:textId="77777777" w:rsidR="000635E7" w:rsidRPr="00BC243F" w:rsidRDefault="000635E7" w:rsidP="00BC503F">
      <w:pPr>
        <w:rPr>
          <w:rFonts w:cstheme="minorHAnsi"/>
          <w:sz w:val="20"/>
          <w:szCs w:val="20"/>
        </w:rPr>
      </w:pPr>
      <w:r w:rsidRPr="00BC243F">
        <w:rPr>
          <w:rFonts w:cstheme="minorHAnsi"/>
          <w:sz w:val="20"/>
          <w:szCs w:val="20"/>
        </w:rPr>
        <w:t>I acknowledge that I have received a copy of the office’s Notice of Privacy Practices.</w:t>
      </w:r>
    </w:p>
    <w:p w14:paraId="7F1FBA8E" w14:textId="1D587726" w:rsidR="000635E7" w:rsidRPr="00BC243F" w:rsidRDefault="000635E7" w:rsidP="00BC503F">
      <w:pPr>
        <w:pBdr>
          <w:bottom w:val="single" w:sz="12" w:space="1" w:color="auto"/>
        </w:pBdr>
        <w:rPr>
          <w:rFonts w:cstheme="minorHAnsi"/>
          <w:sz w:val="20"/>
          <w:szCs w:val="20"/>
        </w:rPr>
      </w:pPr>
    </w:p>
    <w:p w14:paraId="65DFA30D" w14:textId="77777777" w:rsidR="00DF477E" w:rsidRPr="00BC243F" w:rsidRDefault="00DF477E" w:rsidP="00BC503F">
      <w:pPr>
        <w:pBdr>
          <w:bottom w:val="single" w:sz="12" w:space="1" w:color="auto"/>
        </w:pBdr>
        <w:rPr>
          <w:rFonts w:cstheme="minorHAnsi"/>
          <w:sz w:val="20"/>
          <w:szCs w:val="20"/>
        </w:rPr>
      </w:pPr>
    </w:p>
    <w:p w14:paraId="007C6607" w14:textId="5E5A4084" w:rsidR="000635E7" w:rsidRPr="00BC243F" w:rsidRDefault="000635E7" w:rsidP="00BC503F">
      <w:pPr>
        <w:rPr>
          <w:rFonts w:cstheme="minorHAnsi"/>
          <w:i/>
          <w:iCs/>
          <w:sz w:val="20"/>
          <w:szCs w:val="20"/>
        </w:rPr>
      </w:pPr>
      <w:r w:rsidRPr="00BC243F">
        <w:rPr>
          <w:rFonts w:cstheme="minorHAnsi"/>
          <w:i/>
          <w:iCs/>
          <w:sz w:val="20"/>
          <w:szCs w:val="20"/>
        </w:rPr>
        <w:t>Please print your name here</w:t>
      </w:r>
    </w:p>
    <w:p w14:paraId="2C7F12B5" w14:textId="77777777" w:rsidR="00DF477E" w:rsidRPr="00BC243F" w:rsidRDefault="00DF477E" w:rsidP="00BC503F">
      <w:pPr>
        <w:rPr>
          <w:rFonts w:cstheme="minorHAnsi"/>
          <w:b/>
          <w:bCs/>
          <w:sz w:val="20"/>
          <w:szCs w:val="20"/>
        </w:rPr>
      </w:pPr>
    </w:p>
    <w:p w14:paraId="17346246" w14:textId="01FB9B3D" w:rsidR="000635E7" w:rsidRPr="00BC243F" w:rsidRDefault="000635E7" w:rsidP="00BC503F">
      <w:pPr>
        <w:rPr>
          <w:rFonts w:cstheme="minorHAnsi"/>
          <w:b/>
          <w:bCs/>
          <w:sz w:val="20"/>
          <w:szCs w:val="20"/>
        </w:rPr>
      </w:pPr>
      <w:r w:rsidRPr="00BC243F">
        <w:rPr>
          <w:rFonts w:cstheme="minorHAnsi"/>
          <w:b/>
          <w:bCs/>
          <w:sz w:val="20"/>
          <w:szCs w:val="20"/>
        </w:rPr>
        <w:t xml:space="preserve">_____________________________________________________________________________________ </w:t>
      </w:r>
    </w:p>
    <w:p w14:paraId="3B4288B3" w14:textId="2895DDB2" w:rsidR="000635E7" w:rsidRPr="00BC243F" w:rsidRDefault="000635E7" w:rsidP="00BC503F">
      <w:pPr>
        <w:rPr>
          <w:rFonts w:cstheme="minorHAnsi"/>
          <w:i/>
          <w:iCs/>
          <w:sz w:val="20"/>
          <w:szCs w:val="20"/>
        </w:rPr>
      </w:pPr>
      <w:r w:rsidRPr="00BC243F">
        <w:rPr>
          <w:rFonts w:cstheme="minorHAnsi"/>
          <w:i/>
          <w:iCs/>
          <w:sz w:val="20"/>
          <w:szCs w:val="20"/>
        </w:rPr>
        <w:t xml:space="preserve">Signature </w:t>
      </w:r>
    </w:p>
    <w:p w14:paraId="1866B4D5" w14:textId="21FD6F4B" w:rsidR="000635E7" w:rsidRPr="00BC243F" w:rsidRDefault="000635E7" w:rsidP="00BC503F">
      <w:pPr>
        <w:pBdr>
          <w:bottom w:val="single" w:sz="12" w:space="1" w:color="auto"/>
        </w:pBdr>
        <w:rPr>
          <w:rFonts w:cstheme="minorHAnsi"/>
          <w:i/>
          <w:iCs/>
          <w:sz w:val="20"/>
          <w:szCs w:val="20"/>
        </w:rPr>
      </w:pPr>
    </w:p>
    <w:p w14:paraId="12A349F2" w14:textId="77777777" w:rsidR="00DF477E" w:rsidRPr="00BC243F" w:rsidRDefault="00DF477E" w:rsidP="00BC503F">
      <w:pPr>
        <w:pBdr>
          <w:bottom w:val="single" w:sz="12" w:space="1" w:color="auto"/>
        </w:pBdr>
        <w:rPr>
          <w:rFonts w:cstheme="minorHAnsi"/>
          <w:i/>
          <w:iCs/>
          <w:sz w:val="20"/>
          <w:szCs w:val="20"/>
        </w:rPr>
      </w:pPr>
    </w:p>
    <w:p w14:paraId="18FF528B" w14:textId="4F7F170B" w:rsidR="000635E7" w:rsidRPr="00BC243F" w:rsidRDefault="000635E7" w:rsidP="00BC503F">
      <w:pPr>
        <w:rPr>
          <w:rFonts w:cstheme="minorHAnsi"/>
          <w:i/>
          <w:iCs/>
          <w:sz w:val="20"/>
          <w:szCs w:val="20"/>
        </w:rPr>
      </w:pPr>
      <w:r w:rsidRPr="00BC243F">
        <w:rPr>
          <w:rFonts w:cstheme="minorHAnsi"/>
          <w:i/>
          <w:iCs/>
          <w:sz w:val="20"/>
          <w:szCs w:val="20"/>
        </w:rPr>
        <w:t>Date</w:t>
      </w:r>
    </w:p>
    <w:p w14:paraId="59A3DB5C" w14:textId="7E233481" w:rsidR="00DF477E" w:rsidRPr="00BC243F" w:rsidRDefault="00DF477E" w:rsidP="00BC503F">
      <w:pPr>
        <w:rPr>
          <w:rFonts w:cstheme="minorHAnsi"/>
          <w:i/>
          <w:iCs/>
          <w:sz w:val="20"/>
          <w:szCs w:val="20"/>
        </w:rPr>
      </w:pPr>
    </w:p>
    <w:p w14:paraId="27A24222" w14:textId="6E5B9C13" w:rsidR="00DF477E" w:rsidRPr="00BC243F" w:rsidRDefault="00DF477E" w:rsidP="00BC503F">
      <w:pPr>
        <w:rPr>
          <w:rFonts w:cstheme="minorHAnsi"/>
          <w:sz w:val="20"/>
          <w:szCs w:val="20"/>
        </w:rPr>
      </w:pPr>
      <w:r w:rsidRPr="00BC243F">
        <w:rPr>
          <w:rFonts w:cstheme="minorHAnsi"/>
          <w:sz w:val="20"/>
          <w:szCs w:val="20"/>
        </w:rPr>
        <w:t xml:space="preserve">We cannot discuss your protected health information (PHI) with anyone other than yourself unless you authorized us to do so. Please list below names(s) of the individual(s) you authorize our office to discuss care with. Your PHI may be disclosed to the individual(s) listed below until you notify us otherwise in writing. </w:t>
      </w:r>
    </w:p>
    <w:p w14:paraId="4B7F7239" w14:textId="5C06A3F9" w:rsidR="00B16F13" w:rsidRDefault="00B16F13" w:rsidP="00BC503F">
      <w:pPr>
        <w:rPr>
          <w:rFonts w:cstheme="minorHAnsi"/>
        </w:rPr>
      </w:pPr>
      <w:r>
        <w:rPr>
          <w:rFonts w:cstheme="minorHAnsi"/>
        </w:rPr>
        <w:t>_____________________________________________   _______________________________________</w:t>
      </w:r>
    </w:p>
    <w:p w14:paraId="05CD5BE8" w14:textId="3265F83E" w:rsidR="00B16F13" w:rsidRDefault="00B16F13" w:rsidP="00BC503F">
      <w:pPr>
        <w:rPr>
          <w:rFonts w:cstheme="minorHAnsi"/>
        </w:rPr>
      </w:pPr>
      <w:r>
        <w:rPr>
          <w:rFonts w:cstheme="minorHAnsi"/>
        </w:rPr>
        <w:t>_____________________________________________   _______________________________________</w:t>
      </w:r>
    </w:p>
    <w:p w14:paraId="0CF1370C" w14:textId="5DA93CA8" w:rsidR="00B16F13" w:rsidRPr="00BC243F" w:rsidRDefault="00B16F13" w:rsidP="00BC503F">
      <w:pPr>
        <w:rPr>
          <w:rFonts w:cstheme="minorHAnsi"/>
          <w:sz w:val="18"/>
          <w:szCs w:val="18"/>
        </w:rPr>
      </w:pPr>
      <w:r w:rsidRPr="00BC243F">
        <w:rPr>
          <w:rFonts w:cstheme="minorHAnsi"/>
          <w:noProof/>
          <w:sz w:val="18"/>
          <w:szCs w:val="18"/>
        </w:rPr>
        <mc:AlternateContent>
          <mc:Choice Requires="wps">
            <w:drawing>
              <wp:anchor distT="0" distB="0" distL="114300" distR="114300" simplePos="0" relativeHeight="251663360" behindDoc="0" locked="0" layoutInCell="1" allowOverlap="1" wp14:anchorId="4088D305" wp14:editId="51CEC744">
                <wp:simplePos x="0" y="0"/>
                <wp:positionH relativeFrom="margin">
                  <wp:align>left</wp:align>
                </wp:positionH>
                <wp:positionV relativeFrom="paragraph">
                  <wp:posOffset>49530</wp:posOffset>
                </wp:positionV>
                <wp:extent cx="6286500" cy="24955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286500" cy="2495550"/>
                        </a:xfrm>
                        <a:prstGeom prst="rect">
                          <a:avLst/>
                        </a:prstGeom>
                        <a:solidFill>
                          <a:schemeClr val="lt1"/>
                        </a:solidFill>
                        <a:ln w="6350">
                          <a:solidFill>
                            <a:prstClr val="black"/>
                          </a:solidFill>
                        </a:ln>
                      </wps:spPr>
                      <wps:txbx>
                        <w:txbxContent>
                          <w:p w14:paraId="45FD325C" w14:textId="347C1ED0" w:rsidR="00B16F13" w:rsidRDefault="00B16F13" w:rsidP="00B16F13">
                            <w:pPr>
                              <w:jc w:val="center"/>
                            </w:pPr>
                            <w:r>
                              <w:t>FOR OFFICE USE ONLY</w:t>
                            </w:r>
                          </w:p>
                          <w:p w14:paraId="18B6DCDE" w14:textId="6AB340A3" w:rsidR="00B16F13" w:rsidRPr="00B709AD" w:rsidRDefault="00B16F13" w:rsidP="00B16F13">
                            <w:pPr>
                              <w:rPr>
                                <w:sz w:val="20"/>
                                <w:szCs w:val="20"/>
                              </w:rPr>
                            </w:pPr>
                            <w:r w:rsidRPr="00B709AD">
                              <w:rPr>
                                <w:sz w:val="20"/>
                                <w:szCs w:val="20"/>
                              </w:rPr>
                              <w:t xml:space="preserve">We have made every effort to obtain written acknowledgement of receipt of our Notice of Privacy from this </w:t>
                            </w:r>
                            <w:r w:rsidR="001F0F14" w:rsidRPr="00B709AD">
                              <w:rPr>
                                <w:sz w:val="20"/>
                                <w:szCs w:val="20"/>
                              </w:rPr>
                              <w:t>patient,</w:t>
                            </w:r>
                            <w:r w:rsidRPr="00B709AD">
                              <w:rPr>
                                <w:sz w:val="20"/>
                                <w:szCs w:val="20"/>
                              </w:rPr>
                              <w:t xml:space="preserve"> but it could not be obtained because: </w:t>
                            </w:r>
                          </w:p>
                          <w:p w14:paraId="76462516" w14:textId="41149776" w:rsidR="00B16F13" w:rsidRPr="00B709AD" w:rsidRDefault="00B16F13" w:rsidP="00B16F13">
                            <w:pPr>
                              <w:rPr>
                                <w:sz w:val="20"/>
                                <w:szCs w:val="20"/>
                              </w:rPr>
                            </w:pPr>
                            <w:r w:rsidRPr="00B709AD">
                              <w:rPr>
                                <w:sz w:val="20"/>
                                <w:szCs w:val="20"/>
                              </w:rPr>
                              <w:tab/>
                            </w:r>
                            <w:r w:rsidR="001F0F14" w:rsidRPr="00B709AD">
                              <w:rPr>
                                <w:sz w:val="20"/>
                                <w:szCs w:val="20"/>
                              </w:rPr>
                              <w:t xml:space="preserve">*The patient refused to sign. </w:t>
                            </w:r>
                          </w:p>
                          <w:p w14:paraId="4E035B63" w14:textId="2E01DD77" w:rsidR="001F0F14" w:rsidRPr="00B709AD" w:rsidRDefault="001F0F14" w:rsidP="00B16F13">
                            <w:pPr>
                              <w:rPr>
                                <w:sz w:val="20"/>
                                <w:szCs w:val="20"/>
                              </w:rPr>
                            </w:pPr>
                            <w:r w:rsidRPr="00B709AD">
                              <w:rPr>
                                <w:sz w:val="20"/>
                                <w:szCs w:val="20"/>
                              </w:rPr>
                              <w:tab/>
                              <w:t xml:space="preserve">*Due to </w:t>
                            </w:r>
                            <w:proofErr w:type="gramStart"/>
                            <w:r w:rsidRPr="00B709AD">
                              <w:rPr>
                                <w:sz w:val="20"/>
                                <w:szCs w:val="20"/>
                              </w:rPr>
                              <w:t>an emergency situation</w:t>
                            </w:r>
                            <w:proofErr w:type="gramEnd"/>
                            <w:r w:rsidRPr="00B709AD">
                              <w:rPr>
                                <w:sz w:val="20"/>
                                <w:szCs w:val="20"/>
                              </w:rPr>
                              <w:t xml:space="preserve">, it was not possible to obtain an acknowledgement. </w:t>
                            </w:r>
                          </w:p>
                          <w:p w14:paraId="7F8158A9" w14:textId="36231F34" w:rsidR="001F0F14" w:rsidRPr="00B709AD" w:rsidRDefault="001F0F14" w:rsidP="00B16F13">
                            <w:pPr>
                              <w:rPr>
                                <w:sz w:val="20"/>
                                <w:szCs w:val="20"/>
                              </w:rPr>
                            </w:pPr>
                            <w:r w:rsidRPr="00B709AD">
                              <w:rPr>
                                <w:sz w:val="20"/>
                                <w:szCs w:val="20"/>
                              </w:rPr>
                              <w:tab/>
                              <w:t xml:space="preserve">*We </w:t>
                            </w:r>
                            <w:proofErr w:type="gramStart"/>
                            <w:r w:rsidRPr="00B709AD">
                              <w:rPr>
                                <w:sz w:val="20"/>
                                <w:szCs w:val="20"/>
                              </w:rPr>
                              <w:t>weren’t able to</w:t>
                            </w:r>
                            <w:proofErr w:type="gramEnd"/>
                            <w:r w:rsidRPr="00B709AD">
                              <w:rPr>
                                <w:sz w:val="20"/>
                                <w:szCs w:val="20"/>
                              </w:rPr>
                              <w:t xml:space="preserve"> communicate with the patient. </w:t>
                            </w:r>
                          </w:p>
                          <w:p w14:paraId="7C70DAFD" w14:textId="46C643DA" w:rsidR="001F0F14" w:rsidRPr="00B709AD" w:rsidRDefault="001F0F14" w:rsidP="00B16F13">
                            <w:pPr>
                              <w:pBdr>
                                <w:bottom w:val="single" w:sz="12" w:space="1" w:color="auto"/>
                              </w:pBdr>
                              <w:rPr>
                                <w:sz w:val="20"/>
                                <w:szCs w:val="20"/>
                              </w:rPr>
                            </w:pPr>
                            <w:r w:rsidRPr="00B709AD">
                              <w:rPr>
                                <w:sz w:val="20"/>
                                <w:szCs w:val="20"/>
                              </w:rPr>
                              <w:tab/>
                              <w:t>*Other (please provide specific details)</w:t>
                            </w:r>
                          </w:p>
                          <w:p w14:paraId="3F2F99E7" w14:textId="77777777" w:rsidR="00B709AD" w:rsidRDefault="00B709AD" w:rsidP="00B16F13"/>
                          <w:p w14:paraId="03A5BF71" w14:textId="5665D738" w:rsidR="001F0F14" w:rsidRDefault="00B709AD" w:rsidP="00B16F13">
                            <w:r>
                              <w:t>Employee Signature________________________________</w:t>
                            </w:r>
                            <w:r>
                              <w:tab/>
                              <w:t>Date____________________________</w:t>
                            </w:r>
                            <w:r w:rsidR="001F0F14">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88D305" id="Text Box 3" o:spid="_x0000_s1029" type="#_x0000_t202" style="position:absolute;margin-left:0;margin-top:3.9pt;width:495pt;height:196.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" fillcolor="white [3201]" strokeweight=".5pt">
                <v:textbox>
                  <w:txbxContent>
                    <w:p w14:paraId="45FD325C" w14:textId="347C1ED0" w:rsidR="00B16F13" w:rsidRDefault="00B16F13" w:rsidP="00B16F13">
                      <w:pPr>
                        <w:jc w:val="center"/>
                      </w:pPr>
                      <w:r>
                        <w:t>FOR OFFICE USE ONLY</w:t>
                      </w:r>
                    </w:p>
                    <w:p w14:paraId="18B6DCDE" w14:textId="6AB340A3" w:rsidR="00B16F13" w:rsidRPr="00B709AD" w:rsidRDefault="00B16F13" w:rsidP="00B16F13">
                      <w:pPr>
                        <w:rPr>
                          <w:sz w:val="20"/>
                          <w:szCs w:val="20"/>
                        </w:rPr>
                      </w:pPr>
                      <w:r w:rsidRPr="00B709AD">
                        <w:rPr>
                          <w:sz w:val="20"/>
                          <w:szCs w:val="20"/>
                        </w:rPr>
                        <w:t xml:space="preserve">We have made every effort to obtain written acknowledgement of receipt of our Notice of Privacy from this </w:t>
                      </w:r>
                      <w:r w:rsidR="001F0F14" w:rsidRPr="00B709AD">
                        <w:rPr>
                          <w:sz w:val="20"/>
                          <w:szCs w:val="20"/>
                        </w:rPr>
                        <w:t>patient,</w:t>
                      </w:r>
                      <w:r w:rsidRPr="00B709AD">
                        <w:rPr>
                          <w:sz w:val="20"/>
                          <w:szCs w:val="20"/>
                        </w:rPr>
                        <w:t xml:space="preserve"> but it could not be obtained because: </w:t>
                      </w:r>
                    </w:p>
                    <w:p w14:paraId="76462516" w14:textId="41149776" w:rsidR="00B16F13" w:rsidRPr="00B709AD" w:rsidRDefault="00B16F13" w:rsidP="00B16F13">
                      <w:pPr>
                        <w:rPr>
                          <w:sz w:val="20"/>
                          <w:szCs w:val="20"/>
                        </w:rPr>
                      </w:pPr>
                      <w:r w:rsidRPr="00B709AD">
                        <w:rPr>
                          <w:sz w:val="20"/>
                          <w:szCs w:val="20"/>
                        </w:rPr>
                        <w:tab/>
                      </w:r>
                      <w:r w:rsidR="001F0F14" w:rsidRPr="00B709AD">
                        <w:rPr>
                          <w:sz w:val="20"/>
                          <w:szCs w:val="20"/>
                        </w:rPr>
                        <w:t xml:space="preserve">*The patient refused to sign. </w:t>
                      </w:r>
                    </w:p>
                    <w:p w14:paraId="4E035B63" w14:textId="2E01DD77" w:rsidR="001F0F14" w:rsidRPr="00B709AD" w:rsidRDefault="001F0F14" w:rsidP="00B16F13">
                      <w:pPr>
                        <w:rPr>
                          <w:sz w:val="20"/>
                          <w:szCs w:val="20"/>
                        </w:rPr>
                      </w:pPr>
                      <w:r w:rsidRPr="00B709AD">
                        <w:rPr>
                          <w:sz w:val="20"/>
                          <w:szCs w:val="20"/>
                        </w:rPr>
                        <w:tab/>
                        <w:t xml:space="preserve">*Due to </w:t>
                      </w:r>
                      <w:proofErr w:type="gramStart"/>
                      <w:r w:rsidRPr="00B709AD">
                        <w:rPr>
                          <w:sz w:val="20"/>
                          <w:szCs w:val="20"/>
                        </w:rPr>
                        <w:t>an emergency situation</w:t>
                      </w:r>
                      <w:proofErr w:type="gramEnd"/>
                      <w:r w:rsidRPr="00B709AD">
                        <w:rPr>
                          <w:sz w:val="20"/>
                          <w:szCs w:val="20"/>
                        </w:rPr>
                        <w:t xml:space="preserve">, it was not possible to obtain an acknowledgement. </w:t>
                      </w:r>
                    </w:p>
                    <w:p w14:paraId="7F8158A9" w14:textId="36231F34" w:rsidR="001F0F14" w:rsidRPr="00B709AD" w:rsidRDefault="001F0F14" w:rsidP="00B16F13">
                      <w:pPr>
                        <w:rPr>
                          <w:sz w:val="20"/>
                          <w:szCs w:val="20"/>
                        </w:rPr>
                      </w:pPr>
                      <w:r w:rsidRPr="00B709AD">
                        <w:rPr>
                          <w:sz w:val="20"/>
                          <w:szCs w:val="20"/>
                        </w:rPr>
                        <w:tab/>
                        <w:t xml:space="preserve">*We </w:t>
                      </w:r>
                      <w:proofErr w:type="gramStart"/>
                      <w:r w:rsidRPr="00B709AD">
                        <w:rPr>
                          <w:sz w:val="20"/>
                          <w:szCs w:val="20"/>
                        </w:rPr>
                        <w:t>weren’t able to</w:t>
                      </w:r>
                      <w:proofErr w:type="gramEnd"/>
                      <w:r w:rsidRPr="00B709AD">
                        <w:rPr>
                          <w:sz w:val="20"/>
                          <w:szCs w:val="20"/>
                        </w:rPr>
                        <w:t xml:space="preserve"> communicate with the patient. </w:t>
                      </w:r>
                    </w:p>
                    <w:p w14:paraId="7C70DAFD" w14:textId="46C643DA" w:rsidR="001F0F14" w:rsidRPr="00B709AD" w:rsidRDefault="001F0F14" w:rsidP="00B16F13">
                      <w:pPr>
                        <w:pBdr>
                          <w:bottom w:val="single" w:sz="12" w:space="1" w:color="auto"/>
                        </w:pBdr>
                        <w:rPr>
                          <w:sz w:val="20"/>
                          <w:szCs w:val="20"/>
                        </w:rPr>
                      </w:pPr>
                      <w:r w:rsidRPr="00B709AD">
                        <w:rPr>
                          <w:sz w:val="20"/>
                          <w:szCs w:val="20"/>
                        </w:rPr>
                        <w:tab/>
                        <w:t>*Other (please provide specific details)</w:t>
                      </w:r>
                    </w:p>
                    <w:p w14:paraId="3F2F99E7" w14:textId="77777777" w:rsidR="00B709AD" w:rsidRDefault="00B709AD" w:rsidP="00B16F13"/>
                    <w:p w14:paraId="03A5BF71" w14:textId="5665D738" w:rsidR="001F0F14" w:rsidRDefault="00B709AD" w:rsidP="00B16F13">
                      <w:r>
                        <w:t>Employee Signature________________________________</w:t>
                      </w:r>
                      <w:r>
                        <w:tab/>
                        <w:t>Date____________________________</w:t>
                      </w:r>
                      <w:r w:rsidR="001F0F14">
                        <w:tab/>
                      </w:r>
                    </w:p>
                  </w:txbxContent>
                </v:textbox>
                <w10:wrap anchorx="margin"/>
              </v:shape>
            </w:pict>
          </mc:Fallback>
        </mc:AlternateContent>
      </w:r>
    </w:p>
    <w:p w14:paraId="5E7B6236" w14:textId="3E738B9B" w:rsidR="000635E7" w:rsidRPr="00BC243F" w:rsidRDefault="000635E7" w:rsidP="00BC503F">
      <w:pPr>
        <w:rPr>
          <w:rFonts w:cstheme="minorHAnsi"/>
          <w:i/>
          <w:iCs/>
          <w:sz w:val="18"/>
          <w:szCs w:val="18"/>
        </w:rPr>
      </w:pPr>
    </w:p>
    <w:p w14:paraId="71BF98EA" w14:textId="77777777" w:rsidR="000635E7" w:rsidRPr="00BC243F" w:rsidRDefault="000635E7" w:rsidP="00BC503F">
      <w:pPr>
        <w:rPr>
          <w:rFonts w:cstheme="minorHAnsi"/>
          <w:sz w:val="18"/>
          <w:szCs w:val="18"/>
        </w:rPr>
      </w:pPr>
    </w:p>
    <w:p w14:paraId="7F1DE398" w14:textId="77777777" w:rsidR="003E728A" w:rsidRPr="00256368" w:rsidRDefault="003E728A" w:rsidP="00BC503F">
      <w:pPr>
        <w:rPr>
          <w:rFonts w:cstheme="minorHAnsi"/>
        </w:rPr>
      </w:pPr>
    </w:p>
    <w:sectPr w:rsidR="003E728A" w:rsidRPr="0025636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0E507" w14:textId="77777777" w:rsidR="009540F6" w:rsidRDefault="009540F6" w:rsidP="00DC573C">
      <w:pPr>
        <w:spacing w:after="0" w:line="240" w:lineRule="auto"/>
      </w:pPr>
      <w:r>
        <w:separator/>
      </w:r>
    </w:p>
  </w:endnote>
  <w:endnote w:type="continuationSeparator" w:id="0">
    <w:p w14:paraId="128297E1" w14:textId="77777777" w:rsidR="009540F6" w:rsidRDefault="009540F6" w:rsidP="00DC5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261B" w14:textId="56081B05" w:rsidR="005340BF" w:rsidRDefault="005340BF">
    <w:pPr>
      <w:pStyle w:val="Footer"/>
    </w:pPr>
    <w:r>
      <w:t>Revised 5/10/22 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4454E" w14:textId="77777777" w:rsidR="009540F6" w:rsidRDefault="009540F6" w:rsidP="00DC573C">
      <w:pPr>
        <w:spacing w:after="0" w:line="240" w:lineRule="auto"/>
      </w:pPr>
      <w:r>
        <w:separator/>
      </w:r>
    </w:p>
  </w:footnote>
  <w:footnote w:type="continuationSeparator" w:id="0">
    <w:p w14:paraId="57BF0EB9" w14:textId="77777777" w:rsidR="009540F6" w:rsidRDefault="009540F6" w:rsidP="00DC5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BD1FE" w14:textId="51644262" w:rsidR="00BC243F" w:rsidRDefault="00BC243F" w:rsidP="00BC243F">
    <w:pPr>
      <w:pStyle w:val="Header"/>
      <w:jc w:val="center"/>
    </w:pPr>
    <w:r>
      <w:rPr>
        <w:noProof/>
      </w:rPr>
      <w:drawing>
        <wp:inline distT="0" distB="0" distL="0" distR="0" wp14:anchorId="0E539C2C" wp14:editId="389AED0C">
          <wp:extent cx="2857500" cy="1019175"/>
          <wp:effectExtent l="0" t="0" r="0" b="0"/>
          <wp:docPr id="917215342" name="Picture 91721534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1019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2F"/>
    <w:rsid w:val="000635E7"/>
    <w:rsid w:val="00136202"/>
    <w:rsid w:val="00147532"/>
    <w:rsid w:val="001F0F14"/>
    <w:rsid w:val="001F7E15"/>
    <w:rsid w:val="00202F1C"/>
    <w:rsid w:val="002403A7"/>
    <w:rsid w:val="00245C2F"/>
    <w:rsid w:val="00256368"/>
    <w:rsid w:val="002E2507"/>
    <w:rsid w:val="003E728A"/>
    <w:rsid w:val="004A6BF6"/>
    <w:rsid w:val="004D2E19"/>
    <w:rsid w:val="00515055"/>
    <w:rsid w:val="005340BF"/>
    <w:rsid w:val="005507A7"/>
    <w:rsid w:val="005B601F"/>
    <w:rsid w:val="006465BC"/>
    <w:rsid w:val="006B302B"/>
    <w:rsid w:val="007F3717"/>
    <w:rsid w:val="0083150C"/>
    <w:rsid w:val="008464B0"/>
    <w:rsid w:val="009540F6"/>
    <w:rsid w:val="009C5EF4"/>
    <w:rsid w:val="009D7E09"/>
    <w:rsid w:val="00B16F13"/>
    <w:rsid w:val="00B26981"/>
    <w:rsid w:val="00B7082B"/>
    <w:rsid w:val="00B709AD"/>
    <w:rsid w:val="00BC243F"/>
    <w:rsid w:val="00BC503F"/>
    <w:rsid w:val="00C24192"/>
    <w:rsid w:val="00C53AFD"/>
    <w:rsid w:val="00C7099E"/>
    <w:rsid w:val="00C815CE"/>
    <w:rsid w:val="00C87850"/>
    <w:rsid w:val="00CB1EE7"/>
    <w:rsid w:val="00CC6D03"/>
    <w:rsid w:val="00D14B96"/>
    <w:rsid w:val="00D75D68"/>
    <w:rsid w:val="00DC573C"/>
    <w:rsid w:val="00DD58A8"/>
    <w:rsid w:val="00DF477E"/>
    <w:rsid w:val="00ED6713"/>
    <w:rsid w:val="00F109E8"/>
    <w:rsid w:val="00FB5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671B4"/>
  <w15:chartTrackingRefBased/>
  <w15:docId w15:val="{BE54C47A-0910-48F8-96D4-B285012C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73C"/>
    <w:rPr>
      <w:color w:val="0563C1" w:themeColor="hyperlink"/>
      <w:u w:val="single"/>
    </w:rPr>
  </w:style>
  <w:style w:type="character" w:styleId="UnresolvedMention">
    <w:name w:val="Unresolved Mention"/>
    <w:basedOn w:val="DefaultParagraphFont"/>
    <w:uiPriority w:val="99"/>
    <w:semiHidden/>
    <w:unhideWhenUsed/>
    <w:rsid w:val="00DC573C"/>
    <w:rPr>
      <w:color w:val="605E5C"/>
      <w:shd w:val="clear" w:color="auto" w:fill="E1DFDD"/>
    </w:rPr>
  </w:style>
  <w:style w:type="paragraph" w:styleId="Header">
    <w:name w:val="header"/>
    <w:basedOn w:val="Normal"/>
    <w:link w:val="HeaderChar"/>
    <w:uiPriority w:val="99"/>
    <w:unhideWhenUsed/>
    <w:rsid w:val="00DC5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73C"/>
  </w:style>
  <w:style w:type="paragraph" w:styleId="Footer">
    <w:name w:val="footer"/>
    <w:basedOn w:val="Normal"/>
    <w:link w:val="FooterChar"/>
    <w:uiPriority w:val="99"/>
    <w:unhideWhenUsed/>
    <w:rsid w:val="00DC5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legacydentalgf.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4</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Johnson</dc:creator>
  <cp:keywords/>
  <dc:description/>
  <cp:lastModifiedBy>Michael Johnson</cp:lastModifiedBy>
  <cp:revision>20</cp:revision>
  <cp:lastPrinted>2022-03-16T17:24:00Z</cp:lastPrinted>
  <dcterms:created xsi:type="dcterms:W3CDTF">2022-03-03T20:20:00Z</dcterms:created>
  <dcterms:modified xsi:type="dcterms:W3CDTF">2024-06-06T12:58:00Z</dcterms:modified>
</cp:coreProperties>
</file>